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7D4" w:rsidRPr="00A33BC3" w:rsidRDefault="00515FA9" w:rsidP="00E41D81">
      <w:pPr>
        <w:pStyle w:val="Header"/>
        <w:ind w:hanging="720"/>
        <w:rPr>
          <w:rFonts w:ascii="Segoe UI" w:hAnsi="Segoe UI" w:cs="Segoe UI"/>
          <w:b/>
        </w:rPr>
      </w:pPr>
      <w:r w:rsidRPr="00A33BC3">
        <w:rPr>
          <w:rFonts w:ascii="Segoe UI" w:hAnsi="Segoe UI" w:cs="Segoe UI"/>
          <w:b/>
        </w:rPr>
        <w:t xml:space="preserve">FAQ#1 </w:t>
      </w:r>
    </w:p>
    <w:p w:rsidR="00515FA9" w:rsidRPr="009F2679" w:rsidRDefault="00515FA9" w:rsidP="00E41D81">
      <w:pPr>
        <w:pStyle w:val="Header"/>
        <w:ind w:hanging="720"/>
        <w:rPr>
          <w:rFonts w:ascii="Segoe UI" w:hAnsi="Segoe UI" w:cs="Segoe UI"/>
          <w:b/>
        </w:rPr>
      </w:pPr>
      <w:r w:rsidRPr="009F2679">
        <w:rPr>
          <w:rFonts w:ascii="Segoe UI" w:hAnsi="Segoe UI" w:cs="Segoe UI"/>
          <w:b/>
        </w:rPr>
        <w:t>What is the Rethink 65/70 Coalition?</w:t>
      </w:r>
    </w:p>
    <w:p w:rsidR="00515FA9" w:rsidRDefault="00515FA9"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We are Indianapolis neighborhoods, businesses, organizations</w:t>
      </w:r>
      <w:r w:rsidR="00B108CC">
        <w:rPr>
          <w:rFonts w:ascii="Segoe UI" w:hAnsi="Segoe UI" w:cs="Segoe UI"/>
          <w:sz w:val="22"/>
          <w:szCs w:val="22"/>
        </w:rPr>
        <w:t>,</w:t>
      </w:r>
      <w:r w:rsidRPr="00A33BC3">
        <w:rPr>
          <w:rFonts w:ascii="Segoe UI" w:hAnsi="Segoe UI" w:cs="Segoe UI"/>
          <w:sz w:val="22"/>
          <w:szCs w:val="22"/>
        </w:rPr>
        <w:t xml:space="preserve"> citizens</w:t>
      </w:r>
      <w:r w:rsidR="00B108CC">
        <w:rPr>
          <w:rFonts w:ascii="Segoe UI" w:hAnsi="Segoe UI" w:cs="Segoe UI"/>
          <w:sz w:val="22"/>
          <w:szCs w:val="22"/>
        </w:rPr>
        <w:t xml:space="preserve"> and civic leaders</w:t>
      </w:r>
      <w:r w:rsidRPr="00A33BC3">
        <w:rPr>
          <w:rFonts w:ascii="Segoe UI" w:hAnsi="Segoe UI" w:cs="Segoe UI"/>
          <w:sz w:val="22"/>
          <w:szCs w:val="22"/>
        </w:rPr>
        <w:t xml:space="preserve"> coalesced around a unique</w:t>
      </w:r>
      <w:r w:rsidR="00B108CC">
        <w:rPr>
          <w:rFonts w:ascii="Segoe UI" w:hAnsi="Segoe UI" w:cs="Segoe UI"/>
          <w:sz w:val="22"/>
          <w:szCs w:val="22"/>
        </w:rPr>
        <w:t xml:space="preserve"> </w:t>
      </w:r>
      <w:r w:rsidRPr="00A33BC3">
        <w:rPr>
          <w:rFonts w:ascii="Segoe UI" w:hAnsi="Segoe UI" w:cs="Segoe UI"/>
          <w:sz w:val="22"/>
          <w:szCs w:val="22"/>
        </w:rPr>
        <w:t xml:space="preserve">opportunity to </w:t>
      </w:r>
      <w:r w:rsidR="00B108CC">
        <w:rPr>
          <w:rFonts w:ascii="Segoe UI" w:hAnsi="Segoe UI" w:cs="Segoe UI"/>
          <w:sz w:val="22"/>
          <w:szCs w:val="22"/>
        </w:rPr>
        <w:t>rethink the current plan to tear-down and rebuild I65/70 through downtown Indianapolis.</w:t>
      </w:r>
    </w:p>
    <w:p w:rsidR="00E41D81" w:rsidRPr="00A33BC3" w:rsidRDefault="00E41D81" w:rsidP="00E41D81">
      <w:pPr>
        <w:pStyle w:val="NormalWeb"/>
        <w:spacing w:before="0" w:beforeAutospacing="0" w:after="0" w:afterAutospacing="0"/>
        <w:rPr>
          <w:rFonts w:ascii="Segoe UI" w:hAnsi="Segoe UI" w:cs="Segoe UI"/>
          <w:sz w:val="22"/>
          <w:szCs w:val="22"/>
        </w:rPr>
      </w:pPr>
    </w:p>
    <w:p w:rsidR="001167D4" w:rsidRPr="00A33BC3" w:rsidRDefault="00515FA9" w:rsidP="00E41D81">
      <w:pPr>
        <w:pStyle w:val="Header"/>
        <w:ind w:hanging="720"/>
        <w:rPr>
          <w:rFonts w:ascii="Segoe UI" w:hAnsi="Segoe UI" w:cs="Segoe UI"/>
          <w:b/>
        </w:rPr>
      </w:pPr>
      <w:r w:rsidRPr="00A33BC3">
        <w:rPr>
          <w:rFonts w:ascii="Segoe UI" w:hAnsi="Segoe UI" w:cs="Segoe UI"/>
          <w:b/>
        </w:rPr>
        <w:t xml:space="preserve">FAQ#2 </w:t>
      </w:r>
    </w:p>
    <w:p w:rsidR="00515FA9" w:rsidRPr="009F2679" w:rsidRDefault="00515FA9" w:rsidP="00E41D81">
      <w:pPr>
        <w:pStyle w:val="Header"/>
        <w:ind w:hanging="720"/>
        <w:rPr>
          <w:rFonts w:ascii="Segoe UI" w:hAnsi="Segoe UI" w:cs="Segoe UI"/>
          <w:b/>
        </w:rPr>
      </w:pPr>
      <w:r w:rsidRPr="009F2679">
        <w:rPr>
          <w:rFonts w:ascii="Segoe UI" w:hAnsi="Segoe UI" w:cs="Segoe UI"/>
          <w:b/>
        </w:rPr>
        <w:t>What is the coalition’s vision?</w:t>
      </w:r>
    </w:p>
    <w:p w:rsidR="000165A2" w:rsidRDefault="0068350F"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Our vision is to replace the existing raised interstate with a</w:t>
      </w:r>
      <w:r>
        <w:rPr>
          <w:rFonts w:ascii="Segoe UI" w:hAnsi="Segoe UI" w:cs="Segoe UI"/>
          <w:sz w:val="22"/>
          <w:szCs w:val="22"/>
        </w:rPr>
        <w:t xml:space="preserve">n alternative </w:t>
      </w:r>
      <w:r w:rsidRPr="00A33BC3">
        <w:rPr>
          <w:rFonts w:ascii="Segoe UI" w:hAnsi="Segoe UI" w:cs="Segoe UI"/>
          <w:sz w:val="22"/>
          <w:szCs w:val="22"/>
        </w:rPr>
        <w:t>that creates new economic development capacity</w:t>
      </w:r>
      <w:r>
        <w:rPr>
          <w:rFonts w:ascii="Segoe UI" w:hAnsi="Segoe UI" w:cs="Segoe UI"/>
          <w:sz w:val="22"/>
          <w:szCs w:val="22"/>
        </w:rPr>
        <w:t xml:space="preserve"> that </w:t>
      </w:r>
      <w:r w:rsidRPr="00A33BC3">
        <w:rPr>
          <w:rFonts w:ascii="Segoe UI" w:hAnsi="Segoe UI" w:cs="Segoe UI"/>
          <w:sz w:val="22"/>
          <w:szCs w:val="22"/>
        </w:rPr>
        <w:t>attract</w:t>
      </w:r>
      <w:r>
        <w:rPr>
          <w:rFonts w:ascii="Segoe UI" w:hAnsi="Segoe UI" w:cs="Segoe UI"/>
          <w:sz w:val="22"/>
          <w:szCs w:val="22"/>
        </w:rPr>
        <w:t>s</w:t>
      </w:r>
      <w:r w:rsidRPr="00A33BC3">
        <w:rPr>
          <w:rFonts w:ascii="Segoe UI" w:hAnsi="Segoe UI" w:cs="Segoe UI"/>
          <w:sz w:val="22"/>
          <w:szCs w:val="22"/>
        </w:rPr>
        <w:t xml:space="preserve"> employers and workforce resources with a compelling environment</w:t>
      </w:r>
      <w:r>
        <w:rPr>
          <w:rFonts w:ascii="Segoe UI" w:hAnsi="Segoe UI" w:cs="Segoe UI"/>
          <w:sz w:val="22"/>
          <w:szCs w:val="22"/>
        </w:rPr>
        <w:t xml:space="preserve">. </w:t>
      </w:r>
      <w:r w:rsidR="00B108CC">
        <w:rPr>
          <w:rFonts w:ascii="Segoe UI" w:hAnsi="Segoe UI" w:cs="Segoe UI"/>
          <w:sz w:val="22"/>
          <w:szCs w:val="22"/>
        </w:rPr>
        <w:t xml:space="preserve">We urge </w:t>
      </w:r>
      <w:r w:rsidR="000165A2">
        <w:rPr>
          <w:rFonts w:ascii="Segoe UI" w:hAnsi="Segoe UI" w:cs="Segoe UI"/>
          <w:sz w:val="22"/>
          <w:szCs w:val="22"/>
        </w:rPr>
        <w:t>that funds allocated to the interstate tear-down be invested in an alternative plan to maintain and advance the city and state as preeminent places to live, work, play and visit.</w:t>
      </w:r>
      <w:r w:rsidR="002D4147">
        <w:rPr>
          <w:rFonts w:ascii="Segoe UI" w:hAnsi="Segoe UI" w:cs="Segoe UI"/>
          <w:sz w:val="22"/>
          <w:szCs w:val="22"/>
        </w:rPr>
        <w:t xml:space="preserve"> </w:t>
      </w:r>
      <w:r>
        <w:rPr>
          <w:rFonts w:ascii="Segoe UI" w:hAnsi="Segoe UI" w:cs="Segoe UI"/>
          <w:sz w:val="22"/>
          <w:szCs w:val="22"/>
        </w:rPr>
        <w:t xml:space="preserve">Let’s rebuild in a way that provides equal or greater mobility for both commuters and residents. </w:t>
      </w:r>
      <w:r w:rsidR="002D4147">
        <w:rPr>
          <w:rFonts w:ascii="Segoe UI" w:hAnsi="Segoe UI" w:cs="Segoe UI"/>
          <w:sz w:val="22"/>
          <w:szCs w:val="22"/>
        </w:rPr>
        <w:t>Let’s rebuild it right.</w:t>
      </w:r>
    </w:p>
    <w:p w:rsidR="00E41D81" w:rsidRDefault="00E41D81" w:rsidP="00E41D81">
      <w:pPr>
        <w:pStyle w:val="NormalWeb"/>
        <w:spacing w:before="0" w:beforeAutospacing="0" w:after="0" w:afterAutospacing="0"/>
        <w:rPr>
          <w:rFonts w:ascii="Segoe UI" w:hAnsi="Segoe UI" w:cs="Segoe UI"/>
          <w:sz w:val="22"/>
          <w:szCs w:val="22"/>
        </w:rPr>
      </w:pPr>
    </w:p>
    <w:p w:rsidR="001A7893" w:rsidRPr="00A33BC3" w:rsidRDefault="001A7893" w:rsidP="00E41D81">
      <w:pPr>
        <w:pStyle w:val="Header"/>
        <w:ind w:hanging="720"/>
        <w:rPr>
          <w:rFonts w:ascii="Segoe UI" w:hAnsi="Segoe UI" w:cs="Segoe UI"/>
          <w:b/>
        </w:rPr>
      </w:pPr>
      <w:bookmarkStart w:id="0" w:name="_Hlk507068251"/>
      <w:r w:rsidRPr="00A33BC3">
        <w:rPr>
          <w:rFonts w:ascii="Segoe UI" w:hAnsi="Segoe UI" w:cs="Segoe UI"/>
          <w:b/>
        </w:rPr>
        <w:t xml:space="preserve">FAQ#3 </w:t>
      </w:r>
    </w:p>
    <w:p w:rsidR="001A7893" w:rsidRPr="009F2679" w:rsidRDefault="001A7893" w:rsidP="00E41D81">
      <w:pPr>
        <w:pStyle w:val="Header"/>
        <w:ind w:hanging="720"/>
        <w:rPr>
          <w:rFonts w:ascii="Segoe UI" w:hAnsi="Segoe UI" w:cs="Segoe UI"/>
          <w:b/>
        </w:rPr>
      </w:pPr>
      <w:r w:rsidRPr="009F2679">
        <w:rPr>
          <w:rFonts w:ascii="Segoe UI" w:hAnsi="Segoe UI" w:cs="Segoe UI"/>
          <w:b/>
        </w:rPr>
        <w:t>Why is this so urgent?</w:t>
      </w:r>
    </w:p>
    <w:p w:rsidR="00E41D81" w:rsidRDefault="0068350F" w:rsidP="00E41D81">
      <w:pPr>
        <w:pStyle w:val="NormalWeb"/>
        <w:spacing w:before="0" w:beforeAutospacing="0" w:after="0" w:afterAutospacing="0"/>
        <w:rPr>
          <w:rFonts w:ascii="Segoe UI" w:hAnsi="Segoe UI" w:cs="Segoe UI"/>
          <w:sz w:val="22"/>
          <w:szCs w:val="22"/>
        </w:rPr>
      </w:pPr>
      <w:r>
        <w:rPr>
          <w:rFonts w:ascii="Segoe UI" w:hAnsi="Segoe UI" w:cs="Segoe UI"/>
          <w:sz w:val="22"/>
          <w:szCs w:val="22"/>
        </w:rPr>
        <w:t>INDOT plans to tear-down and rebuild its 50-year old infrastructure and widen the freeways that cut through the north, east</w:t>
      </w:r>
      <w:r w:rsidR="00596CD4">
        <w:rPr>
          <w:rFonts w:ascii="Segoe UI" w:hAnsi="Segoe UI" w:cs="Segoe UI"/>
          <w:sz w:val="22"/>
          <w:szCs w:val="22"/>
        </w:rPr>
        <w:t>,</w:t>
      </w:r>
      <w:r>
        <w:rPr>
          <w:rFonts w:ascii="Segoe UI" w:hAnsi="Segoe UI" w:cs="Segoe UI"/>
          <w:sz w:val="22"/>
          <w:szCs w:val="22"/>
        </w:rPr>
        <w:t xml:space="preserve"> and ultimately, south sides of downtown. Time is short. INDOT is in the engineering-led </w:t>
      </w:r>
      <w:r w:rsidR="00E41D81">
        <w:rPr>
          <w:rFonts w:ascii="Segoe UI" w:hAnsi="Segoe UI" w:cs="Segoe UI"/>
          <w:sz w:val="22"/>
          <w:szCs w:val="22"/>
        </w:rPr>
        <w:t>decision-making</w:t>
      </w:r>
      <w:r>
        <w:rPr>
          <w:rFonts w:ascii="Segoe UI" w:hAnsi="Segoe UI" w:cs="Segoe UI"/>
          <w:sz w:val="22"/>
          <w:szCs w:val="22"/>
        </w:rPr>
        <w:t xml:space="preserve"> process, and will proceed soon to authorize the demolition and reconstruction of the northeast </w:t>
      </w:r>
      <w:r w:rsidR="00E41D81">
        <w:rPr>
          <w:rFonts w:ascii="Segoe UI" w:hAnsi="Segoe UI" w:cs="Segoe UI"/>
          <w:sz w:val="22"/>
          <w:szCs w:val="22"/>
        </w:rPr>
        <w:t xml:space="preserve">65/70 </w:t>
      </w:r>
      <w:r>
        <w:rPr>
          <w:rFonts w:ascii="Segoe UI" w:hAnsi="Segoe UI" w:cs="Segoe UI"/>
          <w:sz w:val="22"/>
          <w:szCs w:val="22"/>
        </w:rPr>
        <w:t xml:space="preserve">split. </w:t>
      </w:r>
      <w:r w:rsidR="001A7893" w:rsidRPr="00A33BC3">
        <w:rPr>
          <w:rFonts w:ascii="Segoe UI" w:hAnsi="Segoe UI" w:cs="Segoe UI"/>
          <w:sz w:val="22"/>
          <w:szCs w:val="22"/>
        </w:rPr>
        <w:t>Th</w:t>
      </w:r>
      <w:r>
        <w:rPr>
          <w:rFonts w:ascii="Segoe UI" w:hAnsi="Segoe UI" w:cs="Segoe UI"/>
          <w:sz w:val="22"/>
          <w:szCs w:val="22"/>
        </w:rPr>
        <w:t>is</w:t>
      </w:r>
      <w:r w:rsidR="001A7893" w:rsidRPr="00A33BC3">
        <w:rPr>
          <w:rFonts w:ascii="Segoe UI" w:hAnsi="Segoe UI" w:cs="Segoe UI"/>
          <w:sz w:val="22"/>
          <w:szCs w:val="22"/>
        </w:rPr>
        <w:t xml:space="preserve"> first </w:t>
      </w:r>
      <w:r>
        <w:rPr>
          <w:rFonts w:ascii="Segoe UI" w:hAnsi="Segoe UI" w:cs="Segoe UI"/>
          <w:sz w:val="22"/>
          <w:szCs w:val="22"/>
        </w:rPr>
        <w:t>project will</w:t>
      </w:r>
      <w:r w:rsidR="001A7893" w:rsidRPr="00A33BC3">
        <w:rPr>
          <w:rFonts w:ascii="Segoe UI" w:hAnsi="Segoe UI" w:cs="Segoe UI"/>
          <w:sz w:val="22"/>
          <w:szCs w:val="22"/>
        </w:rPr>
        <w:t xml:space="preserve"> establish</w:t>
      </w:r>
      <w:r w:rsidR="00C50703">
        <w:rPr>
          <w:rFonts w:ascii="Segoe UI" w:hAnsi="Segoe UI" w:cs="Segoe UI"/>
          <w:sz w:val="22"/>
          <w:szCs w:val="22"/>
        </w:rPr>
        <w:t xml:space="preserve"> the basic template for overall downtown interstate reconstruction.</w:t>
      </w:r>
      <w:r w:rsidR="00E41D81">
        <w:rPr>
          <w:rFonts w:ascii="Segoe UI" w:hAnsi="Segoe UI" w:cs="Segoe UI"/>
          <w:sz w:val="22"/>
          <w:szCs w:val="22"/>
        </w:rPr>
        <w:t xml:space="preserve"> </w:t>
      </w:r>
    </w:p>
    <w:p w:rsidR="00E41D81" w:rsidRDefault="00E41D81" w:rsidP="00E41D81">
      <w:pPr>
        <w:pStyle w:val="NormalWeb"/>
        <w:spacing w:before="0" w:beforeAutospacing="0" w:after="0" w:afterAutospacing="0"/>
        <w:rPr>
          <w:rFonts w:ascii="Segoe UI" w:hAnsi="Segoe UI" w:cs="Segoe UI"/>
          <w:sz w:val="22"/>
          <w:szCs w:val="22"/>
        </w:rPr>
      </w:pPr>
    </w:p>
    <w:p w:rsidR="001A7893" w:rsidRDefault="001A7893"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There is a rapidly narrowing window for affecting project direction before </w:t>
      </w:r>
      <w:r w:rsidR="00E41D81">
        <w:rPr>
          <w:rFonts w:ascii="Segoe UI" w:hAnsi="Segoe UI" w:cs="Segoe UI"/>
          <w:sz w:val="22"/>
          <w:szCs w:val="22"/>
        </w:rPr>
        <w:t>the project</w:t>
      </w:r>
      <w:r w:rsidRPr="00A33BC3">
        <w:rPr>
          <w:rFonts w:ascii="Segoe UI" w:hAnsi="Segoe UI" w:cs="Segoe UI"/>
          <w:sz w:val="22"/>
          <w:szCs w:val="22"/>
        </w:rPr>
        <w:t xml:space="preserve"> is literally cast in concrete for </w:t>
      </w:r>
      <w:r w:rsidR="00C50703">
        <w:rPr>
          <w:rFonts w:ascii="Segoe UI" w:hAnsi="Segoe UI" w:cs="Segoe UI"/>
          <w:sz w:val="22"/>
          <w:szCs w:val="22"/>
        </w:rPr>
        <w:t>future generations</w:t>
      </w:r>
      <w:r w:rsidR="00E41D81">
        <w:rPr>
          <w:rFonts w:ascii="Segoe UI" w:hAnsi="Segoe UI" w:cs="Segoe UI"/>
          <w:sz w:val="22"/>
          <w:szCs w:val="22"/>
        </w:rPr>
        <w:t xml:space="preserve">. INDOT plans to issue </w:t>
      </w:r>
      <w:r w:rsidR="00E3370E" w:rsidRPr="00A33BC3">
        <w:rPr>
          <w:rFonts w:ascii="Segoe UI" w:hAnsi="Segoe UI" w:cs="Segoe UI"/>
          <w:sz w:val="22"/>
          <w:szCs w:val="22"/>
        </w:rPr>
        <w:t xml:space="preserve">bid documents to </w:t>
      </w:r>
      <w:r w:rsidR="003D7582" w:rsidRPr="00A33BC3">
        <w:rPr>
          <w:rFonts w:ascii="Segoe UI" w:hAnsi="Segoe UI" w:cs="Segoe UI"/>
          <w:sz w:val="22"/>
          <w:szCs w:val="22"/>
        </w:rPr>
        <w:t xml:space="preserve">competing </w:t>
      </w:r>
      <w:r w:rsidR="00C50703">
        <w:rPr>
          <w:rFonts w:ascii="Segoe UI" w:hAnsi="Segoe UI" w:cs="Segoe UI"/>
          <w:sz w:val="22"/>
          <w:szCs w:val="22"/>
        </w:rPr>
        <w:t>contractors in late 2018/early 2019.</w:t>
      </w:r>
    </w:p>
    <w:p w:rsidR="00E41D81" w:rsidRPr="00A33BC3" w:rsidRDefault="00E41D81" w:rsidP="00E41D81">
      <w:pPr>
        <w:pStyle w:val="NormalWeb"/>
        <w:spacing w:before="0" w:beforeAutospacing="0" w:after="0" w:afterAutospacing="0"/>
        <w:rPr>
          <w:rFonts w:ascii="Segoe UI" w:hAnsi="Segoe UI" w:cs="Segoe UI"/>
          <w:sz w:val="22"/>
          <w:szCs w:val="22"/>
        </w:rPr>
      </w:pPr>
    </w:p>
    <w:p w:rsidR="00E41D81" w:rsidRDefault="00E41D81" w:rsidP="00E41D81">
      <w:pPr>
        <w:pStyle w:val="Header"/>
        <w:ind w:hanging="720"/>
        <w:rPr>
          <w:rFonts w:ascii="Segoe UI" w:hAnsi="Segoe UI" w:cs="Segoe UI"/>
          <w:b/>
        </w:rPr>
      </w:pPr>
      <w:r>
        <w:rPr>
          <w:rFonts w:ascii="Segoe UI" w:hAnsi="Segoe UI" w:cs="Segoe UI"/>
          <w:b/>
        </w:rPr>
        <w:t>FAQ #4</w:t>
      </w:r>
    </w:p>
    <w:p w:rsidR="00E41D81" w:rsidRDefault="00596CD4" w:rsidP="00E41D81">
      <w:pPr>
        <w:pStyle w:val="Header"/>
        <w:ind w:hanging="720"/>
        <w:rPr>
          <w:rFonts w:ascii="Segoe UI" w:hAnsi="Segoe UI" w:cs="Segoe UI"/>
          <w:b/>
        </w:rPr>
      </w:pPr>
      <w:r>
        <w:rPr>
          <w:rFonts w:ascii="Segoe UI" w:hAnsi="Segoe UI" w:cs="Segoe UI"/>
          <w:b/>
        </w:rPr>
        <w:t>I</w:t>
      </w:r>
      <w:r w:rsidR="00E41D81">
        <w:rPr>
          <w:rFonts w:ascii="Segoe UI" w:hAnsi="Segoe UI" w:cs="Segoe UI"/>
          <w:b/>
        </w:rPr>
        <w:t xml:space="preserve">s </w:t>
      </w:r>
      <w:r>
        <w:rPr>
          <w:rFonts w:ascii="Segoe UI" w:hAnsi="Segoe UI" w:cs="Segoe UI"/>
          <w:b/>
        </w:rPr>
        <w:t>this</w:t>
      </w:r>
      <w:r w:rsidR="00E41D81">
        <w:rPr>
          <w:rFonts w:ascii="Segoe UI" w:hAnsi="Segoe UI" w:cs="Segoe UI"/>
          <w:b/>
        </w:rPr>
        <w:t xml:space="preserve"> unique to Indianapolis</w:t>
      </w:r>
      <w:r>
        <w:rPr>
          <w:rFonts w:ascii="Segoe UI" w:hAnsi="Segoe UI" w:cs="Segoe UI"/>
          <w:b/>
        </w:rPr>
        <w:t>?</w:t>
      </w:r>
    </w:p>
    <w:p w:rsidR="00E41D81" w:rsidRPr="00E41D81" w:rsidRDefault="00E41D81" w:rsidP="00E41D81">
      <w:pPr>
        <w:pStyle w:val="NormalWeb"/>
        <w:spacing w:before="0" w:beforeAutospacing="0" w:after="0" w:afterAutospacing="0"/>
        <w:rPr>
          <w:rFonts w:ascii="Segoe UI" w:hAnsi="Segoe UI" w:cs="Segoe UI"/>
          <w:sz w:val="22"/>
          <w:szCs w:val="22"/>
        </w:rPr>
      </w:pPr>
      <w:r w:rsidRPr="00E41D81">
        <w:rPr>
          <w:rFonts w:ascii="Segoe UI" w:hAnsi="Segoe UI" w:cs="Segoe UI"/>
          <w:sz w:val="22"/>
          <w:szCs w:val="22"/>
        </w:rPr>
        <w:t xml:space="preserve">Other major cities in the U.S have been faced with the same question of what to do with highway infrastructure that has outlived its useful life. Their </w:t>
      </w:r>
      <w:r w:rsidR="00596CD4">
        <w:rPr>
          <w:rFonts w:ascii="Segoe UI" w:hAnsi="Segoe UI" w:cs="Segoe UI"/>
          <w:sz w:val="22"/>
          <w:szCs w:val="22"/>
        </w:rPr>
        <w:t xml:space="preserve">more thoughtful </w:t>
      </w:r>
      <w:r w:rsidRPr="00E41D81">
        <w:rPr>
          <w:rFonts w:ascii="Segoe UI" w:hAnsi="Segoe UI" w:cs="Segoe UI"/>
          <w:sz w:val="22"/>
          <w:szCs w:val="22"/>
        </w:rPr>
        <w:t>solutions have inspired our coalition to envision alternatives guided by economic development, quality of place, and smart transportation goals.</w:t>
      </w:r>
    </w:p>
    <w:p w:rsidR="00E41D81" w:rsidRPr="00E41D81" w:rsidRDefault="00E41D81" w:rsidP="00E41D81">
      <w:pPr>
        <w:pStyle w:val="Header"/>
        <w:ind w:hanging="720"/>
        <w:rPr>
          <w:rFonts w:ascii="Segoe UI" w:hAnsi="Segoe UI" w:cs="Segoe UI"/>
        </w:rPr>
      </w:pPr>
    </w:p>
    <w:p w:rsidR="00FB0F07" w:rsidRPr="00A33BC3" w:rsidRDefault="00515FA9" w:rsidP="00E41D81">
      <w:pPr>
        <w:pStyle w:val="Header"/>
        <w:ind w:hanging="720"/>
        <w:rPr>
          <w:rFonts w:ascii="Segoe UI" w:hAnsi="Segoe UI" w:cs="Segoe UI"/>
          <w:b/>
        </w:rPr>
      </w:pPr>
      <w:r w:rsidRPr="00A33BC3">
        <w:rPr>
          <w:rFonts w:ascii="Segoe UI" w:hAnsi="Segoe UI" w:cs="Segoe UI"/>
          <w:b/>
        </w:rPr>
        <w:t>FAQ#</w:t>
      </w:r>
      <w:r w:rsidR="003470D8">
        <w:rPr>
          <w:rFonts w:ascii="Segoe UI" w:hAnsi="Segoe UI" w:cs="Segoe UI"/>
          <w:b/>
        </w:rPr>
        <w:t>5</w:t>
      </w:r>
    </w:p>
    <w:p w:rsidR="00515FA9" w:rsidRPr="00727B75" w:rsidRDefault="00E41D81" w:rsidP="00E41D81">
      <w:pPr>
        <w:pStyle w:val="Header"/>
        <w:ind w:hanging="720"/>
        <w:rPr>
          <w:rFonts w:ascii="Segoe UI" w:hAnsi="Segoe UI" w:cs="Segoe UI"/>
          <w:b/>
        </w:rPr>
      </w:pPr>
      <w:r>
        <w:rPr>
          <w:rFonts w:ascii="Segoe UI" w:hAnsi="Segoe UI" w:cs="Segoe UI"/>
          <w:b/>
        </w:rPr>
        <w:t>What are the alternatives</w:t>
      </w:r>
      <w:r w:rsidR="00515FA9" w:rsidRPr="00727B75">
        <w:rPr>
          <w:rFonts w:ascii="Segoe UI" w:hAnsi="Segoe UI" w:cs="Segoe UI"/>
          <w:b/>
        </w:rPr>
        <w:t>?</w:t>
      </w:r>
    </w:p>
    <w:p w:rsidR="00E41D81" w:rsidRDefault="00E41D81" w:rsidP="00E41D81">
      <w:pPr>
        <w:pStyle w:val="NormalWeb"/>
        <w:spacing w:before="0" w:beforeAutospacing="0" w:after="0" w:afterAutospacing="0"/>
        <w:rPr>
          <w:rFonts w:ascii="Segoe UI" w:hAnsi="Segoe UI" w:cs="Segoe UI"/>
          <w:sz w:val="22"/>
          <w:szCs w:val="22"/>
        </w:rPr>
      </w:pPr>
      <w:r>
        <w:rPr>
          <w:rFonts w:ascii="Segoe UI" w:hAnsi="Segoe UI" w:cs="Segoe UI"/>
          <w:sz w:val="22"/>
          <w:szCs w:val="22"/>
        </w:rPr>
        <w:t>Many communities are tearing-down and re</w:t>
      </w:r>
      <w:r w:rsidR="003470D8">
        <w:rPr>
          <w:rFonts w:ascii="Segoe UI" w:hAnsi="Segoe UI" w:cs="Segoe UI"/>
          <w:sz w:val="22"/>
          <w:szCs w:val="22"/>
        </w:rPr>
        <w:t xml:space="preserve">placing their </w:t>
      </w:r>
      <w:r w:rsidR="00596CD4">
        <w:rPr>
          <w:rFonts w:ascii="Segoe UI" w:hAnsi="Segoe UI" w:cs="Segoe UI"/>
          <w:sz w:val="22"/>
          <w:szCs w:val="22"/>
        </w:rPr>
        <w:t xml:space="preserve">urban </w:t>
      </w:r>
      <w:r w:rsidR="003470D8">
        <w:rPr>
          <w:rFonts w:ascii="Segoe UI" w:hAnsi="Segoe UI" w:cs="Segoe UI"/>
          <w:sz w:val="22"/>
          <w:szCs w:val="22"/>
        </w:rPr>
        <w:t>interstates</w:t>
      </w:r>
      <w:r>
        <w:rPr>
          <w:rFonts w:ascii="Segoe UI" w:hAnsi="Segoe UI" w:cs="Segoe UI"/>
          <w:sz w:val="22"/>
          <w:szCs w:val="22"/>
        </w:rPr>
        <w:t xml:space="preserve"> with multimodal</w:t>
      </w:r>
      <w:r w:rsidR="003470D8">
        <w:rPr>
          <w:rFonts w:ascii="Segoe UI" w:hAnsi="Segoe UI" w:cs="Segoe UI"/>
          <w:sz w:val="22"/>
          <w:szCs w:val="22"/>
        </w:rPr>
        <w:t>*</w:t>
      </w:r>
      <w:r w:rsidR="00EE3452" w:rsidRPr="00A33BC3">
        <w:rPr>
          <w:rFonts w:ascii="Segoe UI" w:hAnsi="Segoe UI" w:cs="Segoe UI"/>
          <w:sz w:val="22"/>
          <w:szCs w:val="22"/>
        </w:rPr>
        <w:t xml:space="preserve"> boulevard</w:t>
      </w:r>
      <w:r>
        <w:rPr>
          <w:rFonts w:ascii="Segoe UI" w:hAnsi="Segoe UI" w:cs="Segoe UI"/>
          <w:sz w:val="22"/>
          <w:szCs w:val="22"/>
        </w:rPr>
        <w:t xml:space="preserve">s. </w:t>
      </w:r>
      <w:r w:rsidR="003470D8">
        <w:rPr>
          <w:rFonts w:ascii="Segoe UI" w:hAnsi="Segoe UI" w:cs="Segoe UI"/>
          <w:sz w:val="22"/>
          <w:szCs w:val="22"/>
        </w:rPr>
        <w:t>The Indianapolis</w:t>
      </w:r>
      <w:r>
        <w:rPr>
          <w:rFonts w:ascii="Segoe UI" w:hAnsi="Segoe UI" w:cs="Segoe UI"/>
          <w:sz w:val="22"/>
          <w:szCs w:val="22"/>
        </w:rPr>
        <w:t xml:space="preserve"> city grid is largely intact except where interrupted by the interstate. By reconnecting the </w:t>
      </w:r>
      <w:r w:rsidR="003470D8">
        <w:rPr>
          <w:rFonts w:ascii="Segoe UI" w:hAnsi="Segoe UI" w:cs="Segoe UI"/>
          <w:sz w:val="22"/>
          <w:szCs w:val="22"/>
        </w:rPr>
        <w:t xml:space="preserve">street </w:t>
      </w:r>
      <w:r>
        <w:rPr>
          <w:rFonts w:ascii="Segoe UI" w:hAnsi="Segoe UI" w:cs="Segoe UI"/>
          <w:sz w:val="22"/>
          <w:szCs w:val="22"/>
        </w:rPr>
        <w:t>grid</w:t>
      </w:r>
      <w:r w:rsidR="003470D8">
        <w:rPr>
          <w:rFonts w:ascii="Segoe UI" w:hAnsi="Segoe UI" w:cs="Segoe UI"/>
          <w:sz w:val="22"/>
          <w:szCs w:val="22"/>
        </w:rPr>
        <w:t>,</w:t>
      </w:r>
      <w:r>
        <w:rPr>
          <w:rFonts w:ascii="Segoe UI" w:hAnsi="Segoe UI" w:cs="Segoe UI"/>
          <w:sz w:val="22"/>
          <w:szCs w:val="22"/>
        </w:rPr>
        <w:t xml:space="preserve"> commuters and residents have multiple opportunities to enter and exit the highway instead of one or two limited ramps that can’t handle peak travel</w:t>
      </w:r>
      <w:r w:rsidR="003470D8">
        <w:rPr>
          <w:rFonts w:ascii="Segoe UI" w:hAnsi="Segoe UI" w:cs="Segoe UI"/>
          <w:sz w:val="22"/>
          <w:szCs w:val="22"/>
        </w:rPr>
        <w:t xml:space="preserve"> times</w:t>
      </w:r>
      <w:r>
        <w:rPr>
          <w:rFonts w:ascii="Segoe UI" w:hAnsi="Segoe UI" w:cs="Segoe UI"/>
          <w:sz w:val="22"/>
          <w:szCs w:val="22"/>
        </w:rPr>
        <w:t>.</w:t>
      </w:r>
    </w:p>
    <w:p w:rsidR="00E41D81" w:rsidRDefault="00E41D81" w:rsidP="00E41D81">
      <w:pPr>
        <w:pStyle w:val="NormalWeb"/>
        <w:spacing w:before="0" w:beforeAutospacing="0" w:after="0" w:afterAutospacing="0"/>
        <w:rPr>
          <w:rFonts w:ascii="Segoe UI" w:hAnsi="Segoe UI" w:cs="Segoe UI"/>
          <w:sz w:val="22"/>
          <w:szCs w:val="22"/>
        </w:rPr>
      </w:pPr>
    </w:p>
    <w:p w:rsidR="003E7C68" w:rsidRDefault="003470D8" w:rsidP="00E41D81">
      <w:pPr>
        <w:pStyle w:val="NormalWeb"/>
        <w:spacing w:before="0" w:beforeAutospacing="0" w:after="0" w:afterAutospacing="0"/>
        <w:rPr>
          <w:rFonts w:ascii="Segoe UI" w:hAnsi="Segoe UI" w:cs="Segoe UI"/>
          <w:sz w:val="22"/>
          <w:szCs w:val="22"/>
        </w:rPr>
      </w:pPr>
      <w:r>
        <w:rPr>
          <w:rFonts w:ascii="Segoe UI" w:hAnsi="Segoe UI" w:cs="Segoe UI"/>
          <w:sz w:val="22"/>
          <w:szCs w:val="22"/>
        </w:rPr>
        <w:t>Imagine a</w:t>
      </w:r>
      <w:r w:rsidR="00E41D81">
        <w:rPr>
          <w:rFonts w:ascii="Segoe UI" w:hAnsi="Segoe UI" w:cs="Segoe UI"/>
          <w:sz w:val="22"/>
          <w:szCs w:val="22"/>
        </w:rPr>
        <w:t xml:space="preserve"> multimodal boulevard </w:t>
      </w:r>
      <w:r w:rsidR="00EE3452" w:rsidRPr="00A33BC3">
        <w:rPr>
          <w:rFonts w:ascii="Segoe UI" w:hAnsi="Segoe UI" w:cs="Segoe UI"/>
          <w:sz w:val="22"/>
          <w:szCs w:val="22"/>
        </w:rPr>
        <w:t>that provides nor</w:t>
      </w:r>
      <w:bookmarkEnd w:id="0"/>
      <w:r w:rsidR="00EE3452" w:rsidRPr="00A33BC3">
        <w:rPr>
          <w:rFonts w:ascii="Segoe UI" w:hAnsi="Segoe UI" w:cs="Segoe UI"/>
          <w:sz w:val="22"/>
          <w:szCs w:val="22"/>
        </w:rPr>
        <w:t xml:space="preserve">th/south and east/west crosstown connectivity along the current inner loop </w:t>
      </w:r>
      <w:r>
        <w:rPr>
          <w:rFonts w:ascii="Segoe UI" w:hAnsi="Segoe UI" w:cs="Segoe UI"/>
          <w:sz w:val="22"/>
          <w:szCs w:val="22"/>
        </w:rPr>
        <w:t xml:space="preserve">interstate </w:t>
      </w:r>
      <w:r w:rsidR="00EE3452" w:rsidRPr="00A33BC3">
        <w:rPr>
          <w:rFonts w:ascii="Segoe UI" w:hAnsi="Segoe UI" w:cs="Segoe UI"/>
          <w:sz w:val="22"/>
          <w:szCs w:val="22"/>
        </w:rPr>
        <w:t xml:space="preserve">alignment. It </w:t>
      </w:r>
      <w:r>
        <w:rPr>
          <w:rFonts w:ascii="Segoe UI" w:hAnsi="Segoe UI" w:cs="Segoe UI"/>
          <w:sz w:val="22"/>
          <w:szCs w:val="22"/>
        </w:rPr>
        <w:t xml:space="preserve">would be </w:t>
      </w:r>
      <w:r w:rsidR="00EE3452" w:rsidRPr="00A33BC3">
        <w:rPr>
          <w:rFonts w:ascii="Segoe UI" w:hAnsi="Segoe UI" w:cs="Segoe UI"/>
          <w:sz w:val="22"/>
          <w:szCs w:val="22"/>
        </w:rPr>
        <w:t xml:space="preserve">characterized by low speeds, landscaped medians, and </w:t>
      </w:r>
      <w:r>
        <w:rPr>
          <w:rFonts w:ascii="Segoe UI" w:hAnsi="Segoe UI" w:cs="Segoe UI"/>
          <w:sz w:val="22"/>
          <w:szCs w:val="22"/>
        </w:rPr>
        <w:t xml:space="preserve">multiple </w:t>
      </w:r>
      <w:r w:rsidR="00EE3452" w:rsidRPr="00A33BC3">
        <w:rPr>
          <w:rFonts w:ascii="Segoe UI" w:hAnsi="Segoe UI" w:cs="Segoe UI"/>
          <w:sz w:val="22"/>
          <w:szCs w:val="22"/>
        </w:rPr>
        <w:t xml:space="preserve">connectivity </w:t>
      </w:r>
      <w:r>
        <w:rPr>
          <w:rFonts w:ascii="Segoe UI" w:hAnsi="Segoe UI" w:cs="Segoe UI"/>
          <w:sz w:val="22"/>
          <w:szCs w:val="22"/>
        </w:rPr>
        <w:t xml:space="preserve">points </w:t>
      </w:r>
      <w:r w:rsidR="00EE3452" w:rsidRPr="00A33BC3">
        <w:rPr>
          <w:rFonts w:ascii="Segoe UI" w:hAnsi="Segoe UI" w:cs="Segoe UI"/>
          <w:sz w:val="22"/>
          <w:szCs w:val="22"/>
        </w:rPr>
        <w:t xml:space="preserve">with the existing </w:t>
      </w:r>
      <w:r>
        <w:rPr>
          <w:rFonts w:ascii="Segoe UI" w:hAnsi="Segoe UI" w:cs="Segoe UI"/>
          <w:sz w:val="22"/>
          <w:szCs w:val="22"/>
        </w:rPr>
        <w:t>street</w:t>
      </w:r>
      <w:r w:rsidR="00EE3452" w:rsidRPr="00A33BC3">
        <w:rPr>
          <w:rFonts w:ascii="Segoe UI" w:hAnsi="Segoe UI" w:cs="Segoe UI"/>
          <w:sz w:val="22"/>
          <w:szCs w:val="22"/>
        </w:rPr>
        <w:t xml:space="preserve"> grid. </w:t>
      </w:r>
      <w:r>
        <w:rPr>
          <w:rFonts w:ascii="Segoe UI" w:hAnsi="Segoe UI" w:cs="Segoe UI"/>
          <w:sz w:val="22"/>
          <w:szCs w:val="22"/>
        </w:rPr>
        <w:t xml:space="preserve">It </w:t>
      </w:r>
      <w:r>
        <w:rPr>
          <w:rFonts w:ascii="Segoe UI" w:hAnsi="Segoe UI" w:cs="Segoe UI"/>
          <w:sz w:val="22"/>
          <w:szCs w:val="22"/>
        </w:rPr>
        <w:lastRenderedPageBreak/>
        <w:t>would</w:t>
      </w:r>
      <w:r w:rsidR="00C84774" w:rsidRPr="00A33BC3">
        <w:rPr>
          <w:rFonts w:ascii="Segoe UI" w:hAnsi="Segoe UI" w:cs="Segoe UI"/>
          <w:sz w:val="22"/>
          <w:szCs w:val="22"/>
        </w:rPr>
        <w:t xml:space="preserve"> </w:t>
      </w:r>
      <w:r>
        <w:rPr>
          <w:rFonts w:ascii="Segoe UI" w:hAnsi="Segoe UI" w:cs="Segoe UI"/>
          <w:sz w:val="22"/>
          <w:szCs w:val="22"/>
        </w:rPr>
        <w:t>include</w:t>
      </w:r>
      <w:r w:rsidR="00EE3452" w:rsidRPr="00A33BC3">
        <w:rPr>
          <w:rFonts w:ascii="Segoe UI" w:hAnsi="Segoe UI" w:cs="Segoe UI"/>
          <w:sz w:val="22"/>
          <w:szCs w:val="22"/>
        </w:rPr>
        <w:t xml:space="preserve"> one-way</w:t>
      </w:r>
      <w:r w:rsidR="00F35BA6" w:rsidRPr="00A33BC3">
        <w:rPr>
          <w:rFonts w:ascii="Segoe UI" w:hAnsi="Segoe UI" w:cs="Segoe UI"/>
          <w:sz w:val="22"/>
          <w:szCs w:val="22"/>
        </w:rPr>
        <w:t>,</w:t>
      </w:r>
      <w:r w:rsidR="00EE3452" w:rsidRPr="00A33BC3">
        <w:rPr>
          <w:rFonts w:ascii="Segoe UI" w:hAnsi="Segoe UI" w:cs="Segoe UI"/>
          <w:sz w:val="22"/>
          <w:szCs w:val="22"/>
        </w:rPr>
        <w:t xml:space="preserve"> </w:t>
      </w:r>
      <w:r w:rsidR="00F35BA6" w:rsidRPr="00A33BC3">
        <w:rPr>
          <w:rFonts w:ascii="Segoe UI" w:hAnsi="Segoe UI" w:cs="Segoe UI"/>
          <w:sz w:val="22"/>
          <w:szCs w:val="22"/>
        </w:rPr>
        <w:t>very low-speed</w:t>
      </w:r>
      <w:r w:rsidR="00D433D3" w:rsidRPr="00A33BC3">
        <w:rPr>
          <w:rFonts w:ascii="Segoe UI" w:hAnsi="Segoe UI" w:cs="Segoe UI"/>
          <w:sz w:val="22"/>
          <w:szCs w:val="22"/>
        </w:rPr>
        <w:t xml:space="preserve"> </w:t>
      </w:r>
      <w:r w:rsidR="00EE3452" w:rsidRPr="00A33BC3">
        <w:rPr>
          <w:rFonts w:ascii="Segoe UI" w:hAnsi="Segoe UI" w:cs="Segoe UI"/>
          <w:sz w:val="22"/>
          <w:szCs w:val="22"/>
        </w:rPr>
        <w:t xml:space="preserve">frontage streets </w:t>
      </w:r>
      <w:r>
        <w:rPr>
          <w:rFonts w:ascii="Segoe UI" w:hAnsi="Segoe UI" w:cs="Segoe UI"/>
          <w:sz w:val="22"/>
          <w:szCs w:val="22"/>
        </w:rPr>
        <w:t>separated from through l</w:t>
      </w:r>
      <w:r w:rsidR="00DC449C" w:rsidRPr="00A33BC3">
        <w:rPr>
          <w:rFonts w:ascii="Segoe UI" w:hAnsi="Segoe UI" w:cs="Segoe UI"/>
          <w:sz w:val="22"/>
          <w:szCs w:val="22"/>
        </w:rPr>
        <w:t xml:space="preserve">anes by a landscaped median </w:t>
      </w:r>
      <w:r w:rsidR="00EE3452" w:rsidRPr="00A33BC3">
        <w:rPr>
          <w:rFonts w:ascii="Segoe UI" w:hAnsi="Segoe UI" w:cs="Segoe UI"/>
          <w:sz w:val="22"/>
          <w:szCs w:val="22"/>
        </w:rPr>
        <w:t>with on-street parking</w:t>
      </w:r>
      <w:r w:rsidR="00DC449C" w:rsidRPr="00A33BC3">
        <w:rPr>
          <w:rFonts w:ascii="Segoe UI" w:hAnsi="Segoe UI" w:cs="Segoe UI"/>
          <w:sz w:val="22"/>
          <w:szCs w:val="22"/>
        </w:rPr>
        <w:t xml:space="preserve"> and </w:t>
      </w:r>
      <w:r w:rsidR="00EE3452" w:rsidRPr="00A33BC3">
        <w:rPr>
          <w:rFonts w:ascii="Segoe UI" w:hAnsi="Segoe UI" w:cs="Segoe UI"/>
          <w:sz w:val="22"/>
          <w:szCs w:val="22"/>
        </w:rPr>
        <w:t>wide sidewalks</w:t>
      </w:r>
      <w:r w:rsidR="00DC449C" w:rsidRPr="00A33BC3">
        <w:rPr>
          <w:rFonts w:ascii="Segoe UI" w:hAnsi="Segoe UI" w:cs="Segoe UI"/>
          <w:sz w:val="22"/>
          <w:szCs w:val="22"/>
        </w:rPr>
        <w:t xml:space="preserve">. </w:t>
      </w:r>
      <w:r w:rsidR="00EE3452" w:rsidRPr="00A33BC3">
        <w:rPr>
          <w:rFonts w:ascii="Segoe UI" w:hAnsi="Segoe UI" w:cs="Segoe UI"/>
          <w:sz w:val="22"/>
          <w:szCs w:val="22"/>
        </w:rPr>
        <w:t xml:space="preserve">Development along the frontage streets </w:t>
      </w:r>
      <w:r>
        <w:rPr>
          <w:rFonts w:ascii="Segoe UI" w:hAnsi="Segoe UI" w:cs="Segoe UI"/>
          <w:sz w:val="22"/>
          <w:szCs w:val="22"/>
        </w:rPr>
        <w:t>would</w:t>
      </w:r>
      <w:r w:rsidR="00EE3452" w:rsidRPr="00A33BC3">
        <w:rPr>
          <w:rFonts w:ascii="Segoe UI" w:hAnsi="Segoe UI" w:cs="Segoe UI"/>
          <w:sz w:val="22"/>
          <w:szCs w:val="22"/>
        </w:rPr>
        <w:t xml:space="preserve"> range from </w:t>
      </w:r>
      <w:r w:rsidR="0068120F" w:rsidRPr="00A33BC3">
        <w:rPr>
          <w:rFonts w:ascii="Segoe UI" w:hAnsi="Segoe UI" w:cs="Segoe UI"/>
          <w:sz w:val="22"/>
          <w:szCs w:val="22"/>
        </w:rPr>
        <w:t xml:space="preserve">existing </w:t>
      </w:r>
      <w:r w:rsidR="00F35BA6" w:rsidRPr="00A33BC3">
        <w:rPr>
          <w:rFonts w:ascii="Segoe UI" w:hAnsi="Segoe UI" w:cs="Segoe UI"/>
          <w:sz w:val="22"/>
          <w:szCs w:val="22"/>
        </w:rPr>
        <w:t xml:space="preserve">historic </w:t>
      </w:r>
      <w:r w:rsidR="0068120F" w:rsidRPr="00A33BC3">
        <w:rPr>
          <w:rFonts w:ascii="Segoe UI" w:hAnsi="Segoe UI" w:cs="Segoe UI"/>
          <w:sz w:val="22"/>
          <w:szCs w:val="22"/>
        </w:rPr>
        <w:t xml:space="preserve">residential neighborhoods to </w:t>
      </w:r>
      <w:r w:rsidR="00EE3452" w:rsidRPr="00A33BC3">
        <w:rPr>
          <w:rFonts w:ascii="Segoe UI" w:hAnsi="Segoe UI" w:cs="Segoe UI"/>
          <w:sz w:val="22"/>
          <w:szCs w:val="22"/>
        </w:rPr>
        <w:t>mixed-use residential, commercial</w:t>
      </w:r>
      <w:r w:rsidR="00F35BA6" w:rsidRPr="00A33BC3">
        <w:rPr>
          <w:rFonts w:ascii="Segoe UI" w:hAnsi="Segoe UI" w:cs="Segoe UI"/>
          <w:sz w:val="22"/>
          <w:szCs w:val="22"/>
        </w:rPr>
        <w:t xml:space="preserve"> and retail </w:t>
      </w:r>
      <w:r w:rsidR="0068120F" w:rsidRPr="00A33BC3">
        <w:rPr>
          <w:rFonts w:ascii="Segoe UI" w:hAnsi="Segoe UI" w:cs="Segoe UI"/>
          <w:sz w:val="22"/>
          <w:szCs w:val="22"/>
        </w:rPr>
        <w:t xml:space="preserve">or </w:t>
      </w:r>
      <w:r w:rsidR="00EE3452" w:rsidRPr="00A33BC3">
        <w:rPr>
          <w:rFonts w:ascii="Segoe UI" w:hAnsi="Segoe UI" w:cs="Segoe UI"/>
          <w:sz w:val="22"/>
          <w:szCs w:val="22"/>
        </w:rPr>
        <w:t>corporate offices, depending on location</w:t>
      </w:r>
      <w:r w:rsidR="0068120F" w:rsidRPr="00A33BC3">
        <w:rPr>
          <w:rFonts w:ascii="Segoe UI" w:hAnsi="Segoe UI" w:cs="Segoe UI"/>
          <w:sz w:val="22"/>
          <w:szCs w:val="22"/>
        </w:rPr>
        <w:t xml:space="preserve"> and land use</w:t>
      </w:r>
      <w:r w:rsidR="003E7C68" w:rsidRPr="00A33BC3">
        <w:rPr>
          <w:rFonts w:ascii="Segoe UI" w:hAnsi="Segoe UI" w:cs="Segoe UI"/>
          <w:sz w:val="22"/>
          <w:szCs w:val="22"/>
        </w:rPr>
        <w:t xml:space="preserve"> contexts</w:t>
      </w:r>
      <w:r w:rsidR="0068120F" w:rsidRPr="00A33BC3">
        <w:rPr>
          <w:rFonts w:ascii="Segoe UI" w:hAnsi="Segoe UI" w:cs="Segoe UI"/>
          <w:sz w:val="22"/>
          <w:szCs w:val="22"/>
        </w:rPr>
        <w:t xml:space="preserve">. </w:t>
      </w:r>
      <w:r>
        <w:rPr>
          <w:rFonts w:ascii="Segoe UI" w:hAnsi="Segoe UI" w:cs="Segoe UI"/>
          <w:sz w:val="22"/>
          <w:szCs w:val="22"/>
        </w:rPr>
        <w:t xml:space="preserve"> The new multimodal boulevard might even be less expensive than the proposed INDOT project! </w:t>
      </w:r>
    </w:p>
    <w:p w:rsidR="003470D8" w:rsidRPr="00A33BC3" w:rsidRDefault="003470D8" w:rsidP="00E41D81">
      <w:pPr>
        <w:pStyle w:val="NormalWeb"/>
        <w:spacing w:before="0" w:beforeAutospacing="0" w:after="0" w:afterAutospacing="0"/>
        <w:rPr>
          <w:rFonts w:ascii="Segoe UI" w:hAnsi="Segoe UI" w:cs="Segoe UI"/>
          <w:sz w:val="22"/>
          <w:szCs w:val="22"/>
        </w:rPr>
      </w:pPr>
    </w:p>
    <w:p w:rsidR="00EE3452" w:rsidRDefault="003470D8" w:rsidP="00E41D81">
      <w:pPr>
        <w:pStyle w:val="NormalWeb"/>
        <w:spacing w:before="0" w:beforeAutospacing="0" w:after="0" w:afterAutospacing="0"/>
        <w:rPr>
          <w:rFonts w:ascii="Segoe UI" w:hAnsi="Segoe UI" w:cs="Segoe UI"/>
          <w:sz w:val="22"/>
          <w:szCs w:val="22"/>
        </w:rPr>
      </w:pPr>
      <w:r>
        <w:rPr>
          <w:rFonts w:ascii="Segoe UI" w:hAnsi="Segoe UI" w:cs="Segoe UI"/>
          <w:sz w:val="22"/>
          <w:szCs w:val="22"/>
        </w:rPr>
        <w:t xml:space="preserve">The new multimodal boulevard has a smaller footprint than much of the elevated portions of the existing interstate. </w:t>
      </w:r>
      <w:r w:rsidR="00794AA5" w:rsidRPr="00A33BC3">
        <w:rPr>
          <w:rFonts w:ascii="Segoe UI" w:hAnsi="Segoe UI" w:cs="Segoe UI"/>
          <w:sz w:val="22"/>
          <w:szCs w:val="22"/>
        </w:rPr>
        <w:t>New b</w:t>
      </w:r>
      <w:r w:rsidR="00DC449C" w:rsidRPr="00A33BC3">
        <w:rPr>
          <w:rFonts w:ascii="Segoe UI" w:hAnsi="Segoe UI" w:cs="Segoe UI"/>
          <w:sz w:val="22"/>
          <w:szCs w:val="22"/>
        </w:rPr>
        <w:t xml:space="preserve">oulevard-facing </w:t>
      </w:r>
      <w:r w:rsidR="003E7C68" w:rsidRPr="00A33BC3">
        <w:rPr>
          <w:rFonts w:ascii="Segoe UI" w:hAnsi="Segoe UI" w:cs="Segoe UI"/>
          <w:sz w:val="22"/>
          <w:szCs w:val="22"/>
        </w:rPr>
        <w:t>d</w:t>
      </w:r>
      <w:r w:rsidR="0068120F" w:rsidRPr="00A33BC3">
        <w:rPr>
          <w:rFonts w:ascii="Segoe UI" w:hAnsi="Segoe UI" w:cs="Segoe UI"/>
          <w:sz w:val="22"/>
          <w:szCs w:val="22"/>
        </w:rPr>
        <w:t xml:space="preserve">evelopment </w:t>
      </w:r>
      <w:r w:rsidR="003E7C68" w:rsidRPr="00A33BC3">
        <w:rPr>
          <w:rFonts w:ascii="Segoe UI" w:hAnsi="Segoe UI" w:cs="Segoe UI"/>
          <w:sz w:val="22"/>
          <w:szCs w:val="22"/>
        </w:rPr>
        <w:t xml:space="preserve">can </w:t>
      </w:r>
      <w:r w:rsidR="00EE3452" w:rsidRPr="00A33BC3">
        <w:rPr>
          <w:rFonts w:ascii="Segoe UI" w:hAnsi="Segoe UI" w:cs="Segoe UI"/>
          <w:sz w:val="22"/>
          <w:szCs w:val="22"/>
        </w:rPr>
        <w:t xml:space="preserve">occur </w:t>
      </w:r>
      <w:r w:rsidR="00DC449C" w:rsidRPr="00A33BC3">
        <w:rPr>
          <w:rFonts w:ascii="Segoe UI" w:hAnsi="Segoe UI" w:cs="Segoe UI"/>
          <w:sz w:val="22"/>
          <w:szCs w:val="22"/>
        </w:rPr>
        <w:t>on</w:t>
      </w:r>
      <w:r>
        <w:rPr>
          <w:rFonts w:ascii="Segoe UI" w:hAnsi="Segoe UI" w:cs="Segoe UI"/>
          <w:sz w:val="22"/>
          <w:szCs w:val="22"/>
        </w:rPr>
        <w:t xml:space="preserve"> this</w:t>
      </w:r>
      <w:r w:rsidR="00DC449C" w:rsidRPr="00A33BC3">
        <w:rPr>
          <w:rFonts w:ascii="Segoe UI" w:hAnsi="Segoe UI" w:cs="Segoe UI"/>
          <w:sz w:val="22"/>
          <w:szCs w:val="22"/>
        </w:rPr>
        <w:t xml:space="preserve"> </w:t>
      </w:r>
      <w:r w:rsidR="0068120F" w:rsidRPr="00A33BC3">
        <w:rPr>
          <w:rFonts w:ascii="Segoe UI" w:hAnsi="Segoe UI" w:cs="Segoe UI"/>
          <w:sz w:val="22"/>
          <w:szCs w:val="22"/>
        </w:rPr>
        <w:t xml:space="preserve">excess </w:t>
      </w:r>
      <w:r w:rsidR="00EE3452" w:rsidRPr="00A33BC3">
        <w:rPr>
          <w:rFonts w:ascii="Segoe UI" w:hAnsi="Segoe UI" w:cs="Segoe UI"/>
          <w:sz w:val="22"/>
          <w:szCs w:val="22"/>
        </w:rPr>
        <w:t>right-of-way</w:t>
      </w:r>
      <w:r>
        <w:rPr>
          <w:rFonts w:ascii="Segoe UI" w:hAnsi="Segoe UI" w:cs="Segoe UI"/>
          <w:sz w:val="22"/>
          <w:szCs w:val="22"/>
        </w:rPr>
        <w:t>, taking advantage of frequent transit, bicycle access and greenways.</w:t>
      </w:r>
      <w:r w:rsidR="00F35BA6" w:rsidRPr="00A33BC3">
        <w:rPr>
          <w:rFonts w:ascii="Segoe UI" w:hAnsi="Segoe UI" w:cs="Segoe UI"/>
          <w:sz w:val="22"/>
          <w:szCs w:val="22"/>
        </w:rPr>
        <w:t xml:space="preserve"> </w:t>
      </w:r>
      <w:r w:rsidR="00794AA5" w:rsidRPr="00A33BC3">
        <w:rPr>
          <w:rFonts w:ascii="Segoe UI" w:hAnsi="Segoe UI" w:cs="Segoe UI"/>
          <w:sz w:val="22"/>
          <w:szCs w:val="22"/>
        </w:rPr>
        <w:t xml:space="preserve">This </w:t>
      </w:r>
      <w:r w:rsidR="00BE13B2" w:rsidRPr="00A33BC3">
        <w:rPr>
          <w:rFonts w:ascii="Segoe UI" w:hAnsi="Segoe UI" w:cs="Segoe UI"/>
          <w:sz w:val="22"/>
          <w:szCs w:val="22"/>
        </w:rPr>
        <w:t>large</w:t>
      </w:r>
      <w:r>
        <w:rPr>
          <w:rFonts w:ascii="Segoe UI" w:hAnsi="Segoe UI" w:cs="Segoe UI"/>
          <w:sz w:val="22"/>
          <w:szCs w:val="22"/>
        </w:rPr>
        <w:t>,</w:t>
      </w:r>
      <w:r w:rsidR="00BE13B2" w:rsidRPr="00A33BC3">
        <w:rPr>
          <w:rFonts w:ascii="Segoe UI" w:hAnsi="Segoe UI" w:cs="Segoe UI"/>
          <w:sz w:val="22"/>
          <w:szCs w:val="22"/>
        </w:rPr>
        <w:t xml:space="preserve"> </w:t>
      </w:r>
      <w:r w:rsidR="00794AA5" w:rsidRPr="00A33BC3">
        <w:rPr>
          <w:rFonts w:ascii="Segoe UI" w:hAnsi="Segoe UI" w:cs="Segoe UI"/>
          <w:sz w:val="22"/>
          <w:szCs w:val="22"/>
        </w:rPr>
        <w:t xml:space="preserve">newfound spatial resource </w:t>
      </w:r>
      <w:r>
        <w:rPr>
          <w:rFonts w:ascii="Segoe UI" w:hAnsi="Segoe UI" w:cs="Segoe UI"/>
          <w:sz w:val="22"/>
          <w:szCs w:val="22"/>
        </w:rPr>
        <w:t>has the potential for</w:t>
      </w:r>
      <w:r w:rsidR="00291877" w:rsidRPr="00A33BC3">
        <w:rPr>
          <w:rFonts w:ascii="Segoe UI" w:hAnsi="Segoe UI" w:cs="Segoe UI"/>
          <w:sz w:val="22"/>
          <w:szCs w:val="22"/>
        </w:rPr>
        <w:t xml:space="preserve"> </w:t>
      </w:r>
      <w:r w:rsidR="00794AA5" w:rsidRPr="00A33BC3">
        <w:rPr>
          <w:rFonts w:ascii="Segoe UI" w:hAnsi="Segoe UI" w:cs="Segoe UI"/>
          <w:sz w:val="22"/>
          <w:szCs w:val="22"/>
        </w:rPr>
        <w:t xml:space="preserve">high </w:t>
      </w:r>
      <w:r w:rsidR="00F35BA6" w:rsidRPr="00A33BC3">
        <w:rPr>
          <w:rFonts w:ascii="Segoe UI" w:hAnsi="Segoe UI" w:cs="Segoe UI"/>
          <w:sz w:val="22"/>
          <w:szCs w:val="22"/>
        </w:rPr>
        <w:t xml:space="preserve">value-capture </w:t>
      </w:r>
      <w:r w:rsidR="00794AA5" w:rsidRPr="00A33BC3">
        <w:rPr>
          <w:rFonts w:ascii="Segoe UI" w:hAnsi="Segoe UI" w:cs="Segoe UI"/>
          <w:sz w:val="22"/>
          <w:szCs w:val="22"/>
        </w:rPr>
        <w:t>potential</w:t>
      </w:r>
      <w:r>
        <w:rPr>
          <w:rFonts w:ascii="Segoe UI" w:hAnsi="Segoe UI" w:cs="Segoe UI"/>
          <w:sz w:val="22"/>
          <w:szCs w:val="22"/>
        </w:rPr>
        <w:t>,</w:t>
      </w:r>
      <w:r w:rsidR="00794AA5" w:rsidRPr="00A33BC3">
        <w:rPr>
          <w:rFonts w:ascii="Segoe UI" w:hAnsi="Segoe UI" w:cs="Segoe UI"/>
          <w:sz w:val="22"/>
          <w:szCs w:val="22"/>
        </w:rPr>
        <w:t xml:space="preserve"> </w:t>
      </w:r>
      <w:r w:rsidR="00F6796C" w:rsidRPr="00A33BC3">
        <w:rPr>
          <w:rFonts w:ascii="Segoe UI" w:hAnsi="Segoe UI" w:cs="Segoe UI"/>
          <w:sz w:val="22"/>
          <w:szCs w:val="22"/>
        </w:rPr>
        <w:t xml:space="preserve">much like </w:t>
      </w:r>
      <w:r w:rsidR="00F35BA6" w:rsidRPr="00A33BC3">
        <w:rPr>
          <w:rFonts w:ascii="Segoe UI" w:hAnsi="Segoe UI" w:cs="Segoe UI"/>
          <w:sz w:val="22"/>
          <w:szCs w:val="22"/>
        </w:rPr>
        <w:t>a TIF district.</w:t>
      </w:r>
    </w:p>
    <w:p w:rsidR="003470D8" w:rsidRPr="00A33BC3" w:rsidRDefault="003470D8" w:rsidP="00E41D81">
      <w:pPr>
        <w:pStyle w:val="NormalWeb"/>
        <w:spacing w:before="0" w:beforeAutospacing="0" w:after="0" w:afterAutospacing="0"/>
        <w:rPr>
          <w:rFonts w:ascii="Segoe UI" w:hAnsi="Segoe UI" w:cs="Segoe UI"/>
          <w:sz w:val="22"/>
          <w:szCs w:val="22"/>
        </w:rPr>
      </w:pPr>
    </w:p>
    <w:p w:rsidR="00F35BA6" w:rsidRDefault="003470D8" w:rsidP="00E41D81">
      <w:pPr>
        <w:pStyle w:val="NormalWeb"/>
        <w:spacing w:before="0" w:beforeAutospacing="0" w:after="0" w:afterAutospacing="0"/>
        <w:rPr>
          <w:rFonts w:ascii="Segoe UI" w:hAnsi="Segoe UI" w:cs="Segoe UI"/>
          <w:sz w:val="22"/>
          <w:szCs w:val="22"/>
        </w:rPr>
      </w:pPr>
      <w:r>
        <w:rPr>
          <w:rFonts w:ascii="Segoe UI" w:hAnsi="Segoe UI" w:cs="Segoe UI"/>
          <w:sz w:val="22"/>
          <w:szCs w:val="22"/>
        </w:rPr>
        <w:t>T</w:t>
      </w:r>
      <w:r w:rsidR="00EE3452" w:rsidRPr="00A33BC3">
        <w:rPr>
          <w:rFonts w:ascii="Segoe UI" w:hAnsi="Segoe UI" w:cs="Segoe UI"/>
          <w:sz w:val="22"/>
          <w:szCs w:val="22"/>
        </w:rPr>
        <w:t xml:space="preserve">he </w:t>
      </w:r>
      <w:r>
        <w:rPr>
          <w:rFonts w:ascii="Segoe UI" w:hAnsi="Segoe UI" w:cs="Segoe UI"/>
          <w:sz w:val="22"/>
          <w:szCs w:val="22"/>
        </w:rPr>
        <w:t xml:space="preserve">multimodal </w:t>
      </w:r>
      <w:r w:rsidR="00EE3452" w:rsidRPr="00A33BC3">
        <w:rPr>
          <w:rFonts w:ascii="Segoe UI" w:hAnsi="Segoe UI" w:cs="Segoe UI"/>
          <w:sz w:val="22"/>
          <w:szCs w:val="22"/>
        </w:rPr>
        <w:t xml:space="preserve">boulevard </w:t>
      </w:r>
      <w:r w:rsidR="003E7C68" w:rsidRPr="00A33BC3">
        <w:rPr>
          <w:rFonts w:ascii="Segoe UI" w:hAnsi="Segoe UI" w:cs="Segoe UI"/>
          <w:sz w:val="22"/>
          <w:szCs w:val="22"/>
        </w:rPr>
        <w:t>is envisioned to</w:t>
      </w:r>
      <w:r w:rsidR="00EE3452" w:rsidRPr="00A33BC3">
        <w:rPr>
          <w:rFonts w:ascii="Segoe UI" w:hAnsi="Segoe UI" w:cs="Segoe UI"/>
          <w:sz w:val="22"/>
          <w:szCs w:val="22"/>
        </w:rPr>
        <w:t xml:space="preserve"> incorporate </w:t>
      </w:r>
      <w:r w:rsidR="00291877" w:rsidRPr="00A33BC3">
        <w:rPr>
          <w:rFonts w:ascii="Segoe UI" w:hAnsi="Segoe UI" w:cs="Segoe UI"/>
          <w:sz w:val="22"/>
          <w:szCs w:val="22"/>
        </w:rPr>
        <w:t xml:space="preserve">park elements </w:t>
      </w:r>
      <w:r w:rsidR="00C84774" w:rsidRPr="00A33BC3">
        <w:rPr>
          <w:rFonts w:ascii="Segoe UI" w:hAnsi="Segoe UI" w:cs="Segoe UI"/>
          <w:sz w:val="22"/>
          <w:szCs w:val="22"/>
        </w:rPr>
        <w:t xml:space="preserve">such as </w:t>
      </w:r>
      <w:r>
        <w:rPr>
          <w:rFonts w:ascii="Segoe UI" w:hAnsi="Segoe UI" w:cs="Segoe UI"/>
          <w:sz w:val="22"/>
          <w:szCs w:val="22"/>
        </w:rPr>
        <w:t>frequent</w:t>
      </w:r>
      <w:r w:rsidR="00C84774" w:rsidRPr="00A33BC3">
        <w:rPr>
          <w:rFonts w:ascii="Segoe UI" w:hAnsi="Segoe UI" w:cs="Segoe UI"/>
          <w:sz w:val="22"/>
          <w:szCs w:val="22"/>
        </w:rPr>
        <w:t xml:space="preserve"> tree </w:t>
      </w:r>
      <w:r>
        <w:rPr>
          <w:rFonts w:ascii="Segoe UI" w:hAnsi="Segoe UI" w:cs="Segoe UI"/>
          <w:sz w:val="22"/>
          <w:szCs w:val="22"/>
        </w:rPr>
        <w:t xml:space="preserve">plantings, public art, </w:t>
      </w:r>
      <w:r w:rsidR="00C84774" w:rsidRPr="00A33BC3">
        <w:rPr>
          <w:rFonts w:ascii="Segoe UI" w:hAnsi="Segoe UI" w:cs="Segoe UI"/>
          <w:sz w:val="22"/>
          <w:szCs w:val="22"/>
        </w:rPr>
        <w:t xml:space="preserve">and an </w:t>
      </w:r>
      <w:r w:rsidR="00EE3452" w:rsidRPr="00A33BC3">
        <w:rPr>
          <w:rFonts w:ascii="Segoe UI" w:hAnsi="Segoe UI" w:cs="Segoe UI"/>
          <w:sz w:val="22"/>
          <w:szCs w:val="22"/>
        </w:rPr>
        <w:t xml:space="preserve">urban bicycle-pedestrian greenway </w:t>
      </w:r>
      <w:r w:rsidR="00C84774" w:rsidRPr="00A33BC3">
        <w:rPr>
          <w:rFonts w:ascii="Segoe UI" w:hAnsi="Segoe UI" w:cs="Segoe UI"/>
          <w:sz w:val="22"/>
          <w:szCs w:val="22"/>
        </w:rPr>
        <w:t>connecting</w:t>
      </w:r>
      <w:r w:rsidR="00EE3452" w:rsidRPr="00A33BC3">
        <w:rPr>
          <w:rFonts w:ascii="Segoe UI" w:hAnsi="Segoe UI" w:cs="Segoe UI"/>
          <w:sz w:val="22"/>
          <w:szCs w:val="22"/>
        </w:rPr>
        <w:t xml:space="preserve"> </w:t>
      </w:r>
      <w:r w:rsidR="00F35BA6" w:rsidRPr="00A33BC3">
        <w:rPr>
          <w:rFonts w:ascii="Segoe UI" w:hAnsi="Segoe UI" w:cs="Segoe UI"/>
          <w:sz w:val="22"/>
          <w:szCs w:val="22"/>
        </w:rPr>
        <w:t xml:space="preserve">neighborhoods to </w:t>
      </w:r>
      <w:r w:rsidR="00EE3452" w:rsidRPr="00A33BC3">
        <w:rPr>
          <w:rFonts w:ascii="Segoe UI" w:hAnsi="Segoe UI" w:cs="Segoe UI"/>
          <w:sz w:val="22"/>
          <w:szCs w:val="22"/>
        </w:rPr>
        <w:t>parks and trails such as the Monon</w:t>
      </w:r>
      <w:r w:rsidR="00C84774" w:rsidRPr="00A33BC3">
        <w:rPr>
          <w:rFonts w:ascii="Segoe UI" w:hAnsi="Segoe UI" w:cs="Segoe UI"/>
          <w:sz w:val="22"/>
          <w:szCs w:val="22"/>
        </w:rPr>
        <w:t>, the Indianapolis</w:t>
      </w:r>
      <w:r w:rsidR="00EE3452" w:rsidRPr="00A33BC3">
        <w:rPr>
          <w:rFonts w:ascii="Segoe UI" w:hAnsi="Segoe UI" w:cs="Segoe UI"/>
          <w:sz w:val="22"/>
          <w:szCs w:val="22"/>
        </w:rPr>
        <w:t xml:space="preserve"> Cultural Trail, the Canal, Fall Creek and the White River.</w:t>
      </w:r>
      <w:r w:rsidR="00F35BA6" w:rsidRPr="00A33BC3">
        <w:rPr>
          <w:rFonts w:ascii="Segoe UI" w:hAnsi="Segoe UI" w:cs="Segoe UI"/>
          <w:sz w:val="22"/>
          <w:szCs w:val="22"/>
        </w:rPr>
        <w:t xml:space="preserve"> </w:t>
      </w:r>
    </w:p>
    <w:p w:rsidR="003470D8" w:rsidRPr="00A33BC3" w:rsidRDefault="003470D8" w:rsidP="00E41D81">
      <w:pPr>
        <w:pStyle w:val="NormalWeb"/>
        <w:spacing w:before="0" w:beforeAutospacing="0" w:after="0" w:afterAutospacing="0"/>
        <w:rPr>
          <w:rFonts w:ascii="Segoe UI" w:hAnsi="Segoe UI" w:cs="Segoe UI"/>
          <w:sz w:val="22"/>
          <w:szCs w:val="22"/>
        </w:rPr>
      </w:pPr>
    </w:p>
    <w:p w:rsidR="00F35BA6" w:rsidRDefault="00F35BA6"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There are </w:t>
      </w:r>
      <w:r w:rsidR="00BE13B2" w:rsidRPr="00A33BC3">
        <w:rPr>
          <w:rFonts w:ascii="Segoe UI" w:hAnsi="Segoe UI" w:cs="Segoe UI"/>
          <w:sz w:val="22"/>
          <w:szCs w:val="22"/>
        </w:rPr>
        <w:t xml:space="preserve">some </w:t>
      </w:r>
      <w:r w:rsidR="00794AA5" w:rsidRPr="00A33BC3">
        <w:rPr>
          <w:rFonts w:ascii="Segoe UI" w:hAnsi="Segoe UI" w:cs="Segoe UI"/>
          <w:sz w:val="22"/>
          <w:szCs w:val="22"/>
        </w:rPr>
        <w:t xml:space="preserve">good and </w:t>
      </w:r>
      <w:r w:rsidR="00BE13B2" w:rsidRPr="00A33BC3">
        <w:rPr>
          <w:rFonts w:ascii="Segoe UI" w:hAnsi="Segoe UI" w:cs="Segoe UI"/>
          <w:sz w:val="22"/>
          <w:szCs w:val="22"/>
        </w:rPr>
        <w:t>many bad</w:t>
      </w:r>
      <w:r w:rsidR="00794AA5" w:rsidRPr="00A33BC3">
        <w:rPr>
          <w:rFonts w:ascii="Segoe UI" w:hAnsi="Segoe UI" w:cs="Segoe UI"/>
          <w:sz w:val="22"/>
          <w:szCs w:val="22"/>
        </w:rPr>
        <w:t xml:space="preserve"> </w:t>
      </w:r>
      <w:r w:rsidRPr="00A33BC3">
        <w:rPr>
          <w:rFonts w:ascii="Segoe UI" w:hAnsi="Segoe UI" w:cs="Segoe UI"/>
          <w:sz w:val="22"/>
          <w:szCs w:val="22"/>
        </w:rPr>
        <w:t xml:space="preserve">examples of modern multi-lane boulevards </w:t>
      </w:r>
      <w:r w:rsidR="00F6796C" w:rsidRPr="00A33BC3">
        <w:rPr>
          <w:rFonts w:ascii="Segoe UI" w:hAnsi="Segoe UI" w:cs="Segoe UI"/>
          <w:sz w:val="22"/>
          <w:szCs w:val="22"/>
        </w:rPr>
        <w:t xml:space="preserve">to learn from, </w:t>
      </w:r>
      <w:r w:rsidRPr="00A33BC3">
        <w:rPr>
          <w:rFonts w:ascii="Segoe UI" w:hAnsi="Segoe UI" w:cs="Segoe UI"/>
          <w:sz w:val="22"/>
          <w:szCs w:val="22"/>
        </w:rPr>
        <w:t xml:space="preserve">regarding walkability, traffic management </w:t>
      </w:r>
      <w:r w:rsidR="00794AA5" w:rsidRPr="00A33BC3">
        <w:rPr>
          <w:rFonts w:ascii="Segoe UI" w:hAnsi="Segoe UI" w:cs="Segoe UI"/>
          <w:sz w:val="22"/>
          <w:szCs w:val="22"/>
        </w:rPr>
        <w:t>and safety.</w:t>
      </w:r>
      <w:r w:rsidRPr="00A33BC3">
        <w:rPr>
          <w:rFonts w:ascii="Segoe UI" w:hAnsi="Segoe UI" w:cs="Segoe UI"/>
          <w:sz w:val="22"/>
          <w:szCs w:val="22"/>
        </w:rPr>
        <w:t xml:space="preserve"> Indianapolis c</w:t>
      </w:r>
      <w:r w:rsidR="00F6796C" w:rsidRPr="00A33BC3">
        <w:rPr>
          <w:rFonts w:ascii="Segoe UI" w:hAnsi="Segoe UI" w:cs="Segoe UI"/>
          <w:sz w:val="22"/>
          <w:szCs w:val="22"/>
        </w:rPr>
        <w:t xml:space="preserve">ould </w:t>
      </w:r>
      <w:r w:rsidRPr="00A33BC3">
        <w:rPr>
          <w:rFonts w:ascii="Segoe UI" w:hAnsi="Segoe UI" w:cs="Segoe UI"/>
          <w:sz w:val="22"/>
          <w:szCs w:val="22"/>
        </w:rPr>
        <w:t>lead the way in making this street typology a national model</w:t>
      </w:r>
      <w:r w:rsidR="00794AA5" w:rsidRPr="00A33BC3">
        <w:rPr>
          <w:rFonts w:ascii="Segoe UI" w:hAnsi="Segoe UI" w:cs="Segoe UI"/>
          <w:sz w:val="22"/>
          <w:szCs w:val="22"/>
        </w:rPr>
        <w:t xml:space="preserve"> for </w:t>
      </w:r>
      <w:r w:rsidR="00F6796C" w:rsidRPr="00A33BC3">
        <w:rPr>
          <w:rFonts w:ascii="Segoe UI" w:hAnsi="Segoe UI" w:cs="Segoe UI"/>
          <w:sz w:val="22"/>
          <w:szCs w:val="22"/>
        </w:rPr>
        <w:t xml:space="preserve">placemaking through </w:t>
      </w:r>
      <w:r w:rsidR="00794AA5" w:rsidRPr="00A33BC3">
        <w:rPr>
          <w:rFonts w:ascii="Segoe UI" w:hAnsi="Segoe UI" w:cs="Segoe UI"/>
          <w:sz w:val="22"/>
          <w:szCs w:val="22"/>
        </w:rPr>
        <w:t>transportation</w:t>
      </w:r>
      <w:r w:rsidR="00F6796C" w:rsidRPr="00A33BC3">
        <w:rPr>
          <w:rFonts w:ascii="Segoe UI" w:hAnsi="Segoe UI" w:cs="Segoe UI"/>
          <w:sz w:val="22"/>
          <w:szCs w:val="22"/>
        </w:rPr>
        <w:t>.</w:t>
      </w:r>
    </w:p>
    <w:p w:rsidR="003470D8" w:rsidRPr="00A33BC3" w:rsidRDefault="003470D8" w:rsidP="00E41D81">
      <w:pPr>
        <w:pStyle w:val="NormalWeb"/>
        <w:spacing w:before="0" w:beforeAutospacing="0" w:after="0" w:afterAutospacing="0"/>
        <w:rPr>
          <w:rFonts w:ascii="Segoe UI" w:hAnsi="Segoe UI" w:cs="Segoe UI"/>
          <w:sz w:val="22"/>
          <w:szCs w:val="22"/>
        </w:rPr>
      </w:pPr>
    </w:p>
    <w:p w:rsidR="0053647F" w:rsidRDefault="007A150C" w:rsidP="00E41D81">
      <w:pPr>
        <w:pStyle w:val="NormalWeb"/>
        <w:spacing w:before="0" w:beforeAutospacing="0" w:after="0" w:afterAutospacing="0"/>
        <w:rPr>
          <w:rFonts w:ascii="Segoe UI" w:hAnsi="Segoe UI" w:cs="Segoe UI"/>
          <w:i/>
          <w:sz w:val="22"/>
          <w:szCs w:val="22"/>
        </w:rPr>
      </w:pPr>
      <w:r w:rsidRPr="00A33BC3">
        <w:rPr>
          <w:rFonts w:ascii="Segoe UI" w:hAnsi="Segoe UI" w:cs="Segoe UI"/>
          <w:i/>
          <w:sz w:val="22"/>
          <w:szCs w:val="22"/>
        </w:rPr>
        <w:t>* Multimodal</w:t>
      </w:r>
      <w:r w:rsidR="0068120F" w:rsidRPr="00A33BC3">
        <w:rPr>
          <w:rFonts w:ascii="Segoe UI" w:hAnsi="Segoe UI" w:cs="Segoe UI"/>
          <w:i/>
          <w:sz w:val="22"/>
          <w:szCs w:val="22"/>
        </w:rPr>
        <w:t xml:space="preserve">: </w:t>
      </w:r>
      <w:r w:rsidR="00D433D3" w:rsidRPr="00A33BC3">
        <w:rPr>
          <w:rFonts w:ascii="Segoe UI" w:hAnsi="Segoe UI" w:cs="Segoe UI"/>
          <w:i/>
          <w:sz w:val="22"/>
          <w:szCs w:val="22"/>
        </w:rPr>
        <w:t xml:space="preserve">a </w:t>
      </w:r>
      <w:r w:rsidR="0053647F" w:rsidRPr="00A33BC3">
        <w:rPr>
          <w:rFonts w:ascii="Segoe UI" w:hAnsi="Segoe UI" w:cs="Segoe UI"/>
          <w:i/>
          <w:sz w:val="22"/>
          <w:szCs w:val="22"/>
        </w:rPr>
        <w:t xml:space="preserve">transportation facility that safely accommodates multiple modes of travel including </w:t>
      </w:r>
      <w:r w:rsidR="0068120F" w:rsidRPr="00A33BC3">
        <w:rPr>
          <w:rFonts w:ascii="Segoe UI" w:hAnsi="Segoe UI" w:cs="Segoe UI"/>
          <w:i/>
          <w:sz w:val="22"/>
          <w:szCs w:val="22"/>
        </w:rPr>
        <w:t>pedestrian</w:t>
      </w:r>
      <w:r w:rsidR="0053647F" w:rsidRPr="00A33BC3">
        <w:rPr>
          <w:rFonts w:ascii="Segoe UI" w:hAnsi="Segoe UI" w:cs="Segoe UI"/>
          <w:i/>
          <w:sz w:val="22"/>
          <w:szCs w:val="22"/>
        </w:rPr>
        <w:t xml:space="preserve">s, bicycles, and motorized vehicles (automobiles, transit, local freight) in an integrative/holistic setting commonly referenced as Complete Streets/Context Sensitive Transportation. A multimodal system </w:t>
      </w:r>
      <w:r w:rsidR="003E7C68" w:rsidRPr="00A33BC3">
        <w:rPr>
          <w:rFonts w:ascii="Segoe UI" w:hAnsi="Segoe UI" w:cs="Segoe UI"/>
          <w:i/>
          <w:sz w:val="22"/>
          <w:szCs w:val="22"/>
        </w:rPr>
        <w:t>supports community development patterns characterized by walkability and social equity.</w:t>
      </w:r>
    </w:p>
    <w:p w:rsidR="003470D8" w:rsidRPr="00A33BC3" w:rsidRDefault="003470D8" w:rsidP="00E41D81">
      <w:pPr>
        <w:pStyle w:val="NormalWeb"/>
        <w:spacing w:before="0" w:beforeAutospacing="0" w:after="0" w:afterAutospacing="0"/>
        <w:rPr>
          <w:rFonts w:ascii="Segoe UI" w:hAnsi="Segoe UI" w:cs="Segoe UI"/>
          <w:i/>
          <w:sz w:val="22"/>
          <w:szCs w:val="22"/>
        </w:rPr>
      </w:pPr>
    </w:p>
    <w:p w:rsidR="00C05492" w:rsidRPr="00A33BC3" w:rsidRDefault="00515FA9" w:rsidP="00E41D81">
      <w:pPr>
        <w:pStyle w:val="Header"/>
        <w:ind w:hanging="720"/>
        <w:rPr>
          <w:rFonts w:ascii="Segoe UI" w:hAnsi="Segoe UI" w:cs="Segoe UI"/>
          <w:b/>
        </w:rPr>
      </w:pPr>
      <w:r w:rsidRPr="00A33BC3">
        <w:rPr>
          <w:rFonts w:ascii="Segoe UI" w:hAnsi="Segoe UI" w:cs="Segoe UI"/>
          <w:b/>
        </w:rPr>
        <w:t>FAQ#</w:t>
      </w:r>
      <w:r w:rsidR="003470D8">
        <w:rPr>
          <w:rFonts w:ascii="Segoe UI" w:hAnsi="Segoe UI" w:cs="Segoe UI"/>
          <w:b/>
        </w:rPr>
        <w:t>6</w:t>
      </w:r>
      <w:r w:rsidRPr="00A33BC3">
        <w:rPr>
          <w:rFonts w:ascii="Segoe UI" w:hAnsi="Segoe UI" w:cs="Segoe UI"/>
          <w:b/>
        </w:rPr>
        <w:t xml:space="preserve"> </w:t>
      </w:r>
    </w:p>
    <w:p w:rsidR="00515FA9" w:rsidRPr="00727B75" w:rsidRDefault="00515FA9" w:rsidP="00E41D81">
      <w:pPr>
        <w:pStyle w:val="Header"/>
        <w:ind w:left="0" w:firstLine="0"/>
        <w:rPr>
          <w:rFonts w:ascii="Segoe UI" w:hAnsi="Segoe UI" w:cs="Segoe UI"/>
          <w:b/>
        </w:rPr>
      </w:pPr>
      <w:r w:rsidRPr="00727B75">
        <w:rPr>
          <w:rFonts w:ascii="Segoe UI" w:hAnsi="Segoe UI" w:cs="Segoe UI"/>
          <w:b/>
        </w:rPr>
        <w:t>How can th</w:t>
      </w:r>
      <w:r w:rsidR="003470D8">
        <w:rPr>
          <w:rFonts w:ascii="Segoe UI" w:hAnsi="Segoe UI" w:cs="Segoe UI"/>
          <w:b/>
        </w:rPr>
        <w:t xml:space="preserve">e multimodal </w:t>
      </w:r>
      <w:r w:rsidR="006B44D0" w:rsidRPr="00727B75">
        <w:rPr>
          <w:rFonts w:ascii="Segoe UI" w:hAnsi="Segoe UI" w:cs="Segoe UI"/>
          <w:b/>
        </w:rPr>
        <w:t>b</w:t>
      </w:r>
      <w:r w:rsidRPr="00727B75">
        <w:rPr>
          <w:rFonts w:ascii="Segoe UI" w:hAnsi="Segoe UI" w:cs="Segoe UI"/>
          <w:b/>
        </w:rPr>
        <w:t>oulevard replace the complicated splits and interchanges</w:t>
      </w:r>
      <w:r w:rsidR="00866D6D">
        <w:rPr>
          <w:rFonts w:ascii="Segoe UI" w:hAnsi="Segoe UI" w:cs="Segoe UI"/>
          <w:b/>
        </w:rPr>
        <w:t xml:space="preserve"> </w:t>
      </w:r>
      <w:r w:rsidR="00906768">
        <w:rPr>
          <w:rFonts w:ascii="Segoe UI" w:hAnsi="Segoe UI" w:cs="Segoe UI"/>
          <w:b/>
        </w:rPr>
        <w:t>to</w:t>
      </w:r>
      <w:r w:rsidR="00866D6D">
        <w:rPr>
          <w:rFonts w:ascii="Segoe UI" w:hAnsi="Segoe UI" w:cs="Segoe UI"/>
          <w:b/>
        </w:rPr>
        <w:t xml:space="preserve"> handle commuter traffic</w:t>
      </w:r>
      <w:r w:rsidRPr="00727B75">
        <w:rPr>
          <w:rFonts w:ascii="Segoe UI" w:hAnsi="Segoe UI" w:cs="Segoe UI"/>
          <w:b/>
        </w:rPr>
        <w:t>?</w:t>
      </w:r>
    </w:p>
    <w:p w:rsidR="00265CCC" w:rsidRDefault="00B62E0D" w:rsidP="00E41D81">
      <w:pPr>
        <w:pStyle w:val="NormalWeb"/>
        <w:spacing w:before="0" w:beforeAutospacing="0" w:after="0" w:afterAutospacing="0"/>
        <w:rPr>
          <w:rFonts w:ascii="Segoe UI" w:hAnsi="Segoe UI" w:cs="Segoe UI"/>
          <w:sz w:val="22"/>
          <w:szCs w:val="22"/>
        </w:rPr>
      </w:pPr>
      <w:r>
        <w:rPr>
          <w:rFonts w:ascii="Segoe UI" w:hAnsi="Segoe UI" w:cs="Segoe UI"/>
          <w:sz w:val="22"/>
          <w:szCs w:val="22"/>
        </w:rPr>
        <w:t>I</w:t>
      </w:r>
      <w:r w:rsidR="003470D8">
        <w:rPr>
          <w:rFonts w:ascii="Segoe UI" w:hAnsi="Segoe UI" w:cs="Segoe UI"/>
          <w:sz w:val="22"/>
          <w:szCs w:val="22"/>
        </w:rPr>
        <w:t xml:space="preserve">nterstate </w:t>
      </w:r>
      <w:r>
        <w:rPr>
          <w:rFonts w:ascii="Segoe UI" w:hAnsi="Segoe UI" w:cs="Segoe UI"/>
          <w:sz w:val="22"/>
          <w:szCs w:val="22"/>
        </w:rPr>
        <w:t xml:space="preserve">traffic </w:t>
      </w:r>
      <w:r w:rsidR="003470D8">
        <w:rPr>
          <w:rFonts w:ascii="Segoe UI" w:hAnsi="Segoe UI" w:cs="Segoe UI"/>
          <w:sz w:val="22"/>
          <w:szCs w:val="22"/>
        </w:rPr>
        <w:t xml:space="preserve">would transition </w:t>
      </w:r>
      <w:r w:rsidR="00906768">
        <w:rPr>
          <w:rFonts w:ascii="Segoe UI" w:hAnsi="Segoe UI" w:cs="Segoe UI"/>
          <w:sz w:val="22"/>
          <w:szCs w:val="22"/>
        </w:rPr>
        <w:t xml:space="preserve">to downtown </w:t>
      </w:r>
      <w:r w:rsidR="003470D8">
        <w:rPr>
          <w:rFonts w:ascii="Segoe UI" w:hAnsi="Segoe UI" w:cs="Segoe UI"/>
          <w:sz w:val="22"/>
          <w:szCs w:val="22"/>
        </w:rPr>
        <w:t xml:space="preserve">at </w:t>
      </w:r>
      <w:r w:rsidR="001217FC" w:rsidRPr="00A33BC3">
        <w:rPr>
          <w:rFonts w:ascii="Segoe UI" w:hAnsi="Segoe UI" w:cs="Segoe UI"/>
          <w:sz w:val="22"/>
          <w:szCs w:val="22"/>
        </w:rPr>
        <w:t>B</w:t>
      </w:r>
      <w:r w:rsidR="007B32B0" w:rsidRPr="00A33BC3">
        <w:rPr>
          <w:rFonts w:ascii="Segoe UI" w:hAnsi="Segoe UI" w:cs="Segoe UI"/>
          <w:sz w:val="22"/>
          <w:szCs w:val="22"/>
        </w:rPr>
        <w:t>oulevard Circle</w:t>
      </w:r>
      <w:r w:rsidR="003470D8">
        <w:rPr>
          <w:rFonts w:ascii="Segoe UI" w:hAnsi="Segoe UI" w:cs="Segoe UI"/>
          <w:sz w:val="22"/>
          <w:szCs w:val="22"/>
        </w:rPr>
        <w:t xml:space="preserve">s. </w:t>
      </w:r>
      <w:r w:rsidR="00866D6D">
        <w:rPr>
          <w:rFonts w:ascii="Segoe UI" w:hAnsi="Segoe UI" w:cs="Segoe UI"/>
          <w:sz w:val="22"/>
          <w:szCs w:val="22"/>
        </w:rPr>
        <w:t xml:space="preserve">The circles would be </w:t>
      </w:r>
      <w:r w:rsidR="004804E9">
        <w:rPr>
          <w:rFonts w:ascii="Segoe UI" w:hAnsi="Segoe UI" w:cs="Segoe UI"/>
          <w:sz w:val="22"/>
          <w:szCs w:val="22"/>
        </w:rPr>
        <w:t>l</w:t>
      </w:r>
      <w:r w:rsidR="0075220D" w:rsidRPr="00A33BC3">
        <w:rPr>
          <w:rFonts w:ascii="Segoe UI" w:hAnsi="Segoe UI" w:cs="Segoe UI"/>
          <w:sz w:val="22"/>
          <w:szCs w:val="22"/>
        </w:rPr>
        <w:t xml:space="preserve">ocated at each existing interchange </w:t>
      </w:r>
      <w:r w:rsidR="00866D6D">
        <w:rPr>
          <w:rFonts w:ascii="Segoe UI" w:hAnsi="Segoe UI" w:cs="Segoe UI"/>
          <w:sz w:val="22"/>
          <w:szCs w:val="22"/>
        </w:rPr>
        <w:t>that I</w:t>
      </w:r>
      <w:r w:rsidR="0075220D" w:rsidRPr="00A33BC3">
        <w:rPr>
          <w:rFonts w:ascii="Segoe UI" w:hAnsi="Segoe UI" w:cs="Segoe UI"/>
          <w:sz w:val="22"/>
          <w:szCs w:val="22"/>
        </w:rPr>
        <w:t>NDOT plans to replace</w:t>
      </w:r>
      <w:r w:rsidR="00596CD4">
        <w:rPr>
          <w:rFonts w:ascii="Segoe UI" w:hAnsi="Segoe UI" w:cs="Segoe UI"/>
          <w:sz w:val="22"/>
          <w:szCs w:val="22"/>
        </w:rPr>
        <w:t xml:space="preserve"> so</w:t>
      </w:r>
      <w:r w:rsidR="00866D6D">
        <w:rPr>
          <w:rFonts w:ascii="Segoe UI" w:hAnsi="Segoe UI" w:cs="Segoe UI"/>
          <w:sz w:val="22"/>
          <w:szCs w:val="22"/>
        </w:rPr>
        <w:t xml:space="preserve"> they operate as a system</w:t>
      </w:r>
      <w:r w:rsidR="004804E9">
        <w:rPr>
          <w:rFonts w:ascii="Segoe UI" w:hAnsi="Segoe UI" w:cs="Segoe UI"/>
          <w:sz w:val="22"/>
          <w:szCs w:val="22"/>
        </w:rPr>
        <w:t>. The</w:t>
      </w:r>
      <w:r w:rsidR="00866D6D">
        <w:rPr>
          <w:rFonts w:ascii="Segoe UI" w:hAnsi="Segoe UI" w:cs="Segoe UI"/>
          <w:sz w:val="22"/>
          <w:szCs w:val="22"/>
        </w:rPr>
        <w:t xml:space="preserve"> Boulevard Circles ultimately would connect </w:t>
      </w:r>
      <w:r w:rsidR="0075220D" w:rsidRPr="00A33BC3">
        <w:rPr>
          <w:rFonts w:ascii="Segoe UI" w:hAnsi="Segoe UI" w:cs="Segoe UI"/>
          <w:sz w:val="22"/>
          <w:szCs w:val="22"/>
        </w:rPr>
        <w:t xml:space="preserve">each of the boulevard’s </w:t>
      </w:r>
      <w:r w:rsidR="007B32B0" w:rsidRPr="00A33BC3">
        <w:rPr>
          <w:rFonts w:ascii="Segoe UI" w:hAnsi="Segoe UI" w:cs="Segoe UI"/>
          <w:sz w:val="22"/>
          <w:szCs w:val="22"/>
        </w:rPr>
        <w:t>three legs</w:t>
      </w:r>
      <w:r w:rsidR="0075220D" w:rsidRPr="00A33BC3">
        <w:rPr>
          <w:rFonts w:ascii="Segoe UI" w:hAnsi="Segoe UI" w:cs="Segoe UI"/>
          <w:sz w:val="22"/>
          <w:szCs w:val="22"/>
        </w:rPr>
        <w:t xml:space="preserve"> (four i</w:t>
      </w:r>
      <w:r w:rsidR="004804E9">
        <w:rPr>
          <w:rFonts w:ascii="Segoe UI" w:hAnsi="Segoe UI" w:cs="Segoe UI"/>
          <w:sz w:val="22"/>
          <w:szCs w:val="22"/>
        </w:rPr>
        <w:t xml:space="preserve">f </w:t>
      </w:r>
      <w:r w:rsidR="0075220D" w:rsidRPr="00A33BC3">
        <w:rPr>
          <w:rFonts w:ascii="Segoe UI" w:hAnsi="Segoe UI" w:cs="Segoe UI"/>
          <w:sz w:val="22"/>
          <w:szCs w:val="22"/>
        </w:rPr>
        <w:t>West Street</w:t>
      </w:r>
      <w:r w:rsidR="004804E9">
        <w:rPr>
          <w:rFonts w:ascii="Segoe UI" w:hAnsi="Segoe UI" w:cs="Segoe UI"/>
          <w:sz w:val="22"/>
          <w:szCs w:val="22"/>
        </w:rPr>
        <w:t xml:space="preserve"> were included</w:t>
      </w:r>
      <w:r w:rsidR="0075220D" w:rsidRPr="00A33BC3">
        <w:rPr>
          <w:rFonts w:ascii="Segoe UI" w:hAnsi="Segoe UI" w:cs="Segoe UI"/>
          <w:sz w:val="22"/>
          <w:szCs w:val="22"/>
        </w:rPr>
        <w:t>)</w:t>
      </w:r>
      <w:r w:rsidR="00866D6D">
        <w:rPr>
          <w:rFonts w:ascii="Segoe UI" w:hAnsi="Segoe UI" w:cs="Segoe UI"/>
          <w:sz w:val="22"/>
          <w:szCs w:val="22"/>
        </w:rPr>
        <w:t xml:space="preserve">. They would </w:t>
      </w:r>
      <w:r w:rsidR="001217FC" w:rsidRPr="00A33BC3">
        <w:rPr>
          <w:rFonts w:ascii="Segoe UI" w:hAnsi="Segoe UI" w:cs="Segoe UI"/>
          <w:sz w:val="22"/>
          <w:szCs w:val="22"/>
        </w:rPr>
        <w:t xml:space="preserve">manage </w:t>
      </w:r>
      <w:r w:rsidR="00866D6D">
        <w:rPr>
          <w:rFonts w:ascii="Segoe UI" w:hAnsi="Segoe UI" w:cs="Segoe UI"/>
          <w:sz w:val="22"/>
          <w:szCs w:val="22"/>
        </w:rPr>
        <w:t xml:space="preserve">and integrate </w:t>
      </w:r>
      <w:r w:rsidR="001217FC" w:rsidRPr="00A33BC3">
        <w:rPr>
          <w:rFonts w:ascii="Segoe UI" w:hAnsi="Segoe UI" w:cs="Segoe UI"/>
          <w:sz w:val="22"/>
          <w:szCs w:val="22"/>
        </w:rPr>
        <w:t>inbound</w:t>
      </w:r>
      <w:r w:rsidR="00DE6240">
        <w:rPr>
          <w:rFonts w:ascii="Segoe UI" w:hAnsi="Segoe UI" w:cs="Segoe UI"/>
          <w:sz w:val="22"/>
          <w:szCs w:val="22"/>
        </w:rPr>
        <w:t>/</w:t>
      </w:r>
      <w:r w:rsidR="0075220D" w:rsidRPr="00A33BC3">
        <w:rPr>
          <w:rFonts w:ascii="Segoe UI" w:hAnsi="Segoe UI" w:cs="Segoe UI"/>
          <w:sz w:val="22"/>
          <w:szCs w:val="22"/>
        </w:rPr>
        <w:t xml:space="preserve">outbound </w:t>
      </w:r>
      <w:r w:rsidR="00DE6240">
        <w:rPr>
          <w:rFonts w:ascii="Segoe UI" w:hAnsi="Segoe UI" w:cs="Segoe UI"/>
          <w:sz w:val="22"/>
          <w:szCs w:val="22"/>
        </w:rPr>
        <w:t xml:space="preserve">commuter </w:t>
      </w:r>
      <w:r w:rsidR="00906768">
        <w:rPr>
          <w:rFonts w:ascii="Segoe UI" w:hAnsi="Segoe UI" w:cs="Segoe UI"/>
          <w:sz w:val="22"/>
          <w:szCs w:val="22"/>
        </w:rPr>
        <w:t xml:space="preserve">traffic </w:t>
      </w:r>
      <w:r w:rsidR="00DE6240">
        <w:rPr>
          <w:rFonts w:ascii="Segoe UI" w:hAnsi="Segoe UI" w:cs="Segoe UI"/>
          <w:sz w:val="22"/>
          <w:szCs w:val="22"/>
        </w:rPr>
        <w:t xml:space="preserve">onto the boulevard for its distribution onto the </w:t>
      </w:r>
      <w:r w:rsidR="00B445E9">
        <w:rPr>
          <w:rFonts w:ascii="Segoe UI" w:hAnsi="Segoe UI" w:cs="Segoe UI"/>
          <w:sz w:val="22"/>
          <w:szCs w:val="22"/>
        </w:rPr>
        <w:t xml:space="preserve">street </w:t>
      </w:r>
      <w:r w:rsidR="00DE6240">
        <w:rPr>
          <w:rFonts w:ascii="Segoe UI" w:hAnsi="Segoe UI" w:cs="Segoe UI"/>
          <w:sz w:val="22"/>
          <w:szCs w:val="22"/>
        </w:rPr>
        <w:t>grid</w:t>
      </w:r>
      <w:r w:rsidR="00B445E9">
        <w:rPr>
          <w:rFonts w:ascii="Segoe UI" w:hAnsi="Segoe UI" w:cs="Segoe UI"/>
          <w:sz w:val="22"/>
          <w:szCs w:val="22"/>
        </w:rPr>
        <w:t xml:space="preserve">, thereby eliminating the </w:t>
      </w:r>
      <w:r w:rsidR="001217FC" w:rsidRPr="00A33BC3">
        <w:rPr>
          <w:rFonts w:ascii="Segoe UI" w:hAnsi="Segoe UI" w:cs="Segoe UI"/>
          <w:sz w:val="22"/>
          <w:szCs w:val="22"/>
        </w:rPr>
        <w:t xml:space="preserve">concentrated </w:t>
      </w:r>
      <w:r w:rsidR="00515FA9" w:rsidRPr="00A33BC3">
        <w:rPr>
          <w:rFonts w:ascii="Segoe UI" w:hAnsi="Segoe UI" w:cs="Segoe UI"/>
          <w:sz w:val="22"/>
          <w:szCs w:val="22"/>
        </w:rPr>
        <w:t>entry into</w:t>
      </w:r>
      <w:r w:rsidR="00596CD4">
        <w:rPr>
          <w:rFonts w:ascii="Segoe UI" w:hAnsi="Segoe UI" w:cs="Segoe UI"/>
          <w:sz w:val="22"/>
          <w:szCs w:val="22"/>
        </w:rPr>
        <w:t>,</w:t>
      </w:r>
      <w:r w:rsidR="00515FA9" w:rsidRPr="00A33BC3">
        <w:rPr>
          <w:rFonts w:ascii="Segoe UI" w:hAnsi="Segoe UI" w:cs="Segoe UI"/>
          <w:sz w:val="22"/>
          <w:szCs w:val="22"/>
        </w:rPr>
        <w:t xml:space="preserve"> and egress from</w:t>
      </w:r>
      <w:r w:rsidR="00B445E9">
        <w:rPr>
          <w:rFonts w:ascii="Segoe UI" w:hAnsi="Segoe UI" w:cs="Segoe UI"/>
          <w:sz w:val="22"/>
          <w:szCs w:val="22"/>
        </w:rPr>
        <w:t>,</w:t>
      </w:r>
      <w:r w:rsidR="00515FA9" w:rsidRPr="00A33BC3">
        <w:rPr>
          <w:rFonts w:ascii="Segoe UI" w:hAnsi="Segoe UI" w:cs="Segoe UI"/>
          <w:sz w:val="22"/>
          <w:szCs w:val="22"/>
        </w:rPr>
        <w:t xml:space="preserve"> the downtown grid that is so problematic today. </w:t>
      </w:r>
    </w:p>
    <w:p w:rsidR="00B445E9" w:rsidRPr="00A33BC3" w:rsidRDefault="00B445E9" w:rsidP="00E41D81">
      <w:pPr>
        <w:pStyle w:val="NormalWeb"/>
        <w:spacing w:before="0" w:beforeAutospacing="0" w:after="0" w:afterAutospacing="0"/>
        <w:rPr>
          <w:rFonts w:ascii="Segoe UI" w:hAnsi="Segoe UI" w:cs="Segoe UI"/>
          <w:sz w:val="22"/>
          <w:szCs w:val="22"/>
        </w:rPr>
      </w:pPr>
    </w:p>
    <w:p w:rsidR="00B62E0D" w:rsidRDefault="00515FA9"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The Boulevard Circles are large </w:t>
      </w:r>
      <w:r w:rsidR="00D70B1E" w:rsidRPr="00A33BC3">
        <w:rPr>
          <w:rFonts w:ascii="Segoe UI" w:hAnsi="Segoe UI" w:cs="Segoe UI"/>
          <w:sz w:val="22"/>
          <w:szCs w:val="22"/>
        </w:rPr>
        <w:t xml:space="preserve">diameter </w:t>
      </w:r>
      <w:r w:rsidRPr="00A33BC3">
        <w:rPr>
          <w:rFonts w:ascii="Segoe UI" w:hAnsi="Segoe UI" w:cs="Segoe UI"/>
          <w:sz w:val="22"/>
          <w:szCs w:val="22"/>
        </w:rPr>
        <w:t>“smart” traffic circles</w:t>
      </w:r>
      <w:r w:rsidR="00265CCC" w:rsidRPr="00A33BC3">
        <w:rPr>
          <w:rFonts w:ascii="Segoe UI" w:hAnsi="Segoe UI" w:cs="Segoe UI"/>
          <w:sz w:val="22"/>
          <w:szCs w:val="22"/>
        </w:rPr>
        <w:t xml:space="preserve"> </w:t>
      </w:r>
      <w:r w:rsidRPr="00A33BC3">
        <w:rPr>
          <w:rFonts w:ascii="Segoe UI" w:hAnsi="Segoe UI" w:cs="Segoe UI"/>
          <w:sz w:val="22"/>
          <w:szCs w:val="22"/>
        </w:rPr>
        <w:t>engineered to handle peak hour traffic volumes by utilizing new signalization technologies</w:t>
      </w:r>
      <w:r w:rsidR="00D70B1E" w:rsidRPr="00A33BC3">
        <w:rPr>
          <w:rFonts w:ascii="Segoe UI" w:hAnsi="Segoe UI" w:cs="Segoe UI"/>
          <w:sz w:val="22"/>
          <w:szCs w:val="22"/>
        </w:rPr>
        <w:t xml:space="preserve"> that mediate between incoming and through traffic</w:t>
      </w:r>
      <w:r w:rsidRPr="00A33BC3">
        <w:rPr>
          <w:rFonts w:ascii="Segoe UI" w:hAnsi="Segoe UI" w:cs="Segoe UI"/>
          <w:sz w:val="22"/>
          <w:szCs w:val="22"/>
        </w:rPr>
        <w:t xml:space="preserve">. The incoming interstate spurs </w:t>
      </w:r>
      <w:r w:rsidR="00B62E0D">
        <w:rPr>
          <w:rFonts w:ascii="Segoe UI" w:hAnsi="Segoe UI" w:cs="Segoe UI"/>
          <w:sz w:val="22"/>
          <w:szCs w:val="22"/>
        </w:rPr>
        <w:t xml:space="preserve">either merge onto the circle or pass under it.  Local boulevard traffic circulates on a separate pair of lanes from thru traffic lanes. </w:t>
      </w:r>
    </w:p>
    <w:p w:rsidR="00B62E0D" w:rsidRDefault="00B62E0D" w:rsidP="00E41D81">
      <w:pPr>
        <w:pStyle w:val="NormalWeb"/>
        <w:spacing w:before="0" w:beforeAutospacing="0" w:after="0" w:afterAutospacing="0"/>
        <w:rPr>
          <w:rFonts w:ascii="Segoe UI" w:hAnsi="Segoe UI" w:cs="Segoe UI"/>
          <w:sz w:val="22"/>
          <w:szCs w:val="22"/>
        </w:rPr>
      </w:pPr>
    </w:p>
    <w:p w:rsidR="00515FA9" w:rsidRDefault="00515FA9"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The two modes, boulevard through traffic and </w:t>
      </w:r>
      <w:r w:rsidR="00452B63">
        <w:rPr>
          <w:rFonts w:ascii="Segoe UI" w:hAnsi="Segoe UI" w:cs="Segoe UI"/>
          <w:sz w:val="22"/>
          <w:szCs w:val="22"/>
        </w:rPr>
        <w:t xml:space="preserve">interstate </w:t>
      </w:r>
      <w:r w:rsidR="00B86520" w:rsidRPr="00A33BC3">
        <w:rPr>
          <w:rFonts w:ascii="Segoe UI" w:hAnsi="Segoe UI" w:cs="Segoe UI"/>
          <w:sz w:val="22"/>
          <w:szCs w:val="22"/>
        </w:rPr>
        <w:t xml:space="preserve">traffic, </w:t>
      </w:r>
      <w:r w:rsidRPr="00A33BC3">
        <w:rPr>
          <w:rFonts w:ascii="Segoe UI" w:hAnsi="Segoe UI" w:cs="Segoe UI"/>
          <w:sz w:val="22"/>
          <w:szCs w:val="22"/>
        </w:rPr>
        <w:t xml:space="preserve">are merged with que-detecting and balancing signalization </w:t>
      </w:r>
      <w:r w:rsidR="00B86520" w:rsidRPr="00A33BC3">
        <w:rPr>
          <w:rFonts w:ascii="Segoe UI" w:hAnsi="Segoe UI" w:cs="Segoe UI"/>
          <w:sz w:val="22"/>
          <w:szCs w:val="22"/>
        </w:rPr>
        <w:t xml:space="preserve">(the Smart part) </w:t>
      </w:r>
      <w:r w:rsidRPr="00A33BC3">
        <w:rPr>
          <w:rFonts w:ascii="Segoe UI" w:hAnsi="Segoe UI" w:cs="Segoe UI"/>
          <w:sz w:val="22"/>
          <w:szCs w:val="22"/>
        </w:rPr>
        <w:t xml:space="preserve">that meters their flow to achieve a relatively high </w:t>
      </w:r>
      <w:r w:rsidRPr="00A33BC3">
        <w:rPr>
          <w:rFonts w:ascii="Segoe UI" w:hAnsi="Segoe UI" w:cs="Segoe UI"/>
          <w:sz w:val="22"/>
          <w:szCs w:val="22"/>
        </w:rPr>
        <w:lastRenderedPageBreak/>
        <w:t xml:space="preserve">volume but low speed circulating system. </w:t>
      </w:r>
      <w:r w:rsidR="00B86520" w:rsidRPr="00A33BC3">
        <w:rPr>
          <w:rFonts w:ascii="Segoe UI" w:hAnsi="Segoe UI" w:cs="Segoe UI"/>
          <w:sz w:val="22"/>
          <w:szCs w:val="22"/>
        </w:rPr>
        <w:t>The raised median between the two sets of lanes prevents weaving except w</w:t>
      </w:r>
      <w:r w:rsidR="00591F73" w:rsidRPr="00A33BC3">
        <w:rPr>
          <w:rFonts w:ascii="Segoe UI" w:hAnsi="Segoe UI" w:cs="Segoe UI"/>
          <w:sz w:val="22"/>
          <w:szCs w:val="22"/>
        </w:rPr>
        <w:t>here controlled by signals.</w:t>
      </w:r>
    </w:p>
    <w:p w:rsidR="00906768" w:rsidRPr="00A33BC3" w:rsidRDefault="00906768" w:rsidP="00E41D81">
      <w:pPr>
        <w:pStyle w:val="NormalWeb"/>
        <w:spacing w:before="0" w:beforeAutospacing="0" w:after="0" w:afterAutospacing="0"/>
        <w:rPr>
          <w:rFonts w:ascii="Segoe UI" w:hAnsi="Segoe UI" w:cs="Segoe UI"/>
          <w:sz w:val="22"/>
          <w:szCs w:val="22"/>
        </w:rPr>
      </w:pPr>
    </w:p>
    <w:p w:rsidR="009F4DFE" w:rsidRPr="00A33BC3" w:rsidRDefault="009F4DFE" w:rsidP="00E41D81">
      <w:pPr>
        <w:pStyle w:val="Header"/>
        <w:ind w:hanging="720"/>
        <w:rPr>
          <w:rFonts w:ascii="Segoe UI" w:eastAsia="Times New Roman" w:hAnsi="Segoe UI" w:cs="Segoe UI"/>
          <w:b/>
        </w:rPr>
      </w:pPr>
      <w:r w:rsidRPr="00A33BC3">
        <w:rPr>
          <w:rFonts w:ascii="Segoe UI" w:eastAsia="Times New Roman" w:hAnsi="Segoe UI" w:cs="Segoe UI"/>
          <w:b/>
        </w:rPr>
        <w:t>FAQ#</w:t>
      </w:r>
      <w:r w:rsidR="00906768">
        <w:rPr>
          <w:rFonts w:ascii="Segoe UI" w:eastAsia="Times New Roman" w:hAnsi="Segoe UI" w:cs="Segoe UI"/>
          <w:b/>
        </w:rPr>
        <w:t>7</w:t>
      </w:r>
      <w:r w:rsidRPr="00A33BC3">
        <w:rPr>
          <w:rFonts w:ascii="Segoe UI" w:eastAsia="Times New Roman" w:hAnsi="Segoe UI" w:cs="Segoe UI"/>
          <w:b/>
        </w:rPr>
        <w:tab/>
        <w:t xml:space="preserve"> </w:t>
      </w:r>
    </w:p>
    <w:p w:rsidR="009F4DFE" w:rsidRPr="00727B75" w:rsidRDefault="009F4DFE" w:rsidP="00E41D81">
      <w:pPr>
        <w:pStyle w:val="Header"/>
        <w:ind w:left="0" w:firstLine="0"/>
        <w:rPr>
          <w:rFonts w:ascii="Segoe UI" w:eastAsia="Times New Roman" w:hAnsi="Segoe UI" w:cs="Segoe UI"/>
          <w:b/>
        </w:rPr>
      </w:pPr>
      <w:r w:rsidRPr="00727B75">
        <w:rPr>
          <w:rFonts w:ascii="Segoe UI" w:eastAsia="Times New Roman" w:hAnsi="Segoe UI" w:cs="Segoe UI"/>
          <w:b/>
        </w:rPr>
        <w:t>How do you accommodate high volumes of traffic that pass through the inner loop?</w:t>
      </w:r>
    </w:p>
    <w:p w:rsidR="009F4DFE" w:rsidRDefault="00591F73"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INDOT states that </w:t>
      </w:r>
      <w:r w:rsidR="009F4DFE" w:rsidRPr="00A33BC3">
        <w:rPr>
          <w:rFonts w:ascii="Segoe UI" w:hAnsi="Segoe UI" w:cs="Segoe UI"/>
          <w:sz w:val="22"/>
          <w:szCs w:val="22"/>
        </w:rPr>
        <w:t xml:space="preserve">25-35% of the total inner loop traffic is through traffic (traffic originating and terminating beyond the I-465 beltway). We believe that some of that can be incentivized to use an </w:t>
      </w:r>
      <w:r w:rsidR="009F4DFE" w:rsidRPr="00A33BC3">
        <w:rPr>
          <w:rFonts w:ascii="Segoe UI" w:hAnsi="Segoe UI" w:cs="Segoe UI"/>
          <w:i/>
          <w:sz w:val="22"/>
          <w:szCs w:val="22"/>
        </w:rPr>
        <w:t>improved</w:t>
      </w:r>
      <w:r w:rsidR="009F4DFE" w:rsidRPr="00A33BC3">
        <w:rPr>
          <w:rFonts w:ascii="Segoe UI" w:hAnsi="Segoe UI" w:cs="Segoe UI"/>
          <w:sz w:val="22"/>
          <w:szCs w:val="22"/>
        </w:rPr>
        <w:t xml:space="preserve"> outer loop that offers similar or improved travel times. Nevertheless, the remaining 65-75% is still a high volum</w:t>
      </w:r>
      <w:r w:rsidRPr="00A33BC3">
        <w:rPr>
          <w:rFonts w:ascii="Segoe UI" w:hAnsi="Segoe UI" w:cs="Segoe UI"/>
          <w:sz w:val="22"/>
          <w:szCs w:val="22"/>
        </w:rPr>
        <w:t xml:space="preserve">e that needs to be accommodated. </w:t>
      </w:r>
    </w:p>
    <w:p w:rsidR="00452B63" w:rsidRPr="00A33BC3" w:rsidRDefault="00452B63" w:rsidP="00E41D81">
      <w:pPr>
        <w:pStyle w:val="NormalWeb"/>
        <w:spacing w:before="0" w:beforeAutospacing="0" w:after="0" w:afterAutospacing="0"/>
        <w:rPr>
          <w:rFonts w:ascii="Segoe UI" w:hAnsi="Segoe UI" w:cs="Segoe UI"/>
          <w:sz w:val="22"/>
          <w:szCs w:val="22"/>
        </w:rPr>
      </w:pPr>
    </w:p>
    <w:p w:rsidR="009F4DFE" w:rsidRDefault="00CF46D9"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We are aware that, e</w:t>
      </w:r>
      <w:r w:rsidR="009F4DFE" w:rsidRPr="00A33BC3">
        <w:rPr>
          <w:rFonts w:ascii="Segoe UI" w:hAnsi="Segoe UI" w:cs="Segoe UI"/>
          <w:sz w:val="22"/>
          <w:szCs w:val="22"/>
        </w:rPr>
        <w:t xml:space="preserve">ven though the proposed boulevard/community grid system is intended to distribute inner loop traffic more efficiently than the current interstate’s spaced ramp system, </w:t>
      </w:r>
      <w:r w:rsidRPr="00A33BC3">
        <w:rPr>
          <w:rFonts w:ascii="Segoe UI" w:hAnsi="Segoe UI" w:cs="Segoe UI"/>
          <w:sz w:val="22"/>
          <w:szCs w:val="22"/>
        </w:rPr>
        <w:t xml:space="preserve">detailed modeling of </w:t>
      </w:r>
      <w:r w:rsidR="009F4DFE" w:rsidRPr="00A33BC3">
        <w:rPr>
          <w:rFonts w:ascii="Segoe UI" w:hAnsi="Segoe UI" w:cs="Segoe UI"/>
          <w:sz w:val="22"/>
          <w:szCs w:val="22"/>
        </w:rPr>
        <w:t xml:space="preserve">traffic </w:t>
      </w:r>
      <w:r w:rsidRPr="00A33BC3">
        <w:rPr>
          <w:rFonts w:ascii="Segoe UI" w:hAnsi="Segoe UI" w:cs="Segoe UI"/>
          <w:sz w:val="22"/>
          <w:szCs w:val="22"/>
        </w:rPr>
        <w:t xml:space="preserve">distribution </w:t>
      </w:r>
      <w:r w:rsidR="00591F73" w:rsidRPr="00A33BC3">
        <w:rPr>
          <w:rFonts w:ascii="Segoe UI" w:hAnsi="Segoe UI" w:cs="Segoe UI"/>
          <w:sz w:val="22"/>
          <w:szCs w:val="22"/>
        </w:rPr>
        <w:t xml:space="preserve">could </w:t>
      </w:r>
      <w:r w:rsidRPr="00A33BC3">
        <w:rPr>
          <w:rFonts w:ascii="Segoe UI" w:hAnsi="Segoe UI" w:cs="Segoe UI"/>
          <w:sz w:val="22"/>
          <w:szCs w:val="22"/>
        </w:rPr>
        <w:t xml:space="preserve">lead to </w:t>
      </w:r>
      <w:r w:rsidR="00A33BC3" w:rsidRPr="00A33BC3">
        <w:rPr>
          <w:rFonts w:ascii="Segoe UI" w:hAnsi="Segoe UI" w:cs="Segoe UI"/>
          <w:sz w:val="22"/>
          <w:szCs w:val="22"/>
        </w:rPr>
        <w:t xml:space="preserve">a </w:t>
      </w:r>
      <w:r w:rsidRPr="00A33BC3">
        <w:rPr>
          <w:rFonts w:ascii="Segoe UI" w:hAnsi="Segoe UI" w:cs="Segoe UI"/>
          <w:sz w:val="22"/>
          <w:szCs w:val="22"/>
        </w:rPr>
        <w:t xml:space="preserve">recommendation that some </w:t>
      </w:r>
      <w:r w:rsidR="009F4DFE" w:rsidRPr="00A33BC3">
        <w:rPr>
          <w:rFonts w:ascii="Segoe UI" w:hAnsi="Segoe UI" w:cs="Segoe UI"/>
          <w:sz w:val="22"/>
          <w:szCs w:val="22"/>
        </w:rPr>
        <w:t xml:space="preserve">of the proposed surface boulevard </w:t>
      </w:r>
      <w:r w:rsidRPr="00A33BC3">
        <w:rPr>
          <w:rFonts w:ascii="Segoe UI" w:hAnsi="Segoe UI" w:cs="Segoe UI"/>
          <w:sz w:val="22"/>
          <w:szCs w:val="22"/>
        </w:rPr>
        <w:t>occur above a</w:t>
      </w:r>
      <w:r w:rsidR="009F4DFE" w:rsidRPr="00A33BC3">
        <w:rPr>
          <w:rFonts w:ascii="Segoe UI" w:hAnsi="Segoe UI" w:cs="Segoe UI"/>
          <w:sz w:val="22"/>
          <w:szCs w:val="22"/>
        </w:rPr>
        <w:t xml:space="preserve"> depressed highway </w:t>
      </w:r>
      <w:r w:rsidRPr="00A33BC3">
        <w:rPr>
          <w:rFonts w:ascii="Segoe UI" w:hAnsi="Segoe UI" w:cs="Segoe UI"/>
          <w:sz w:val="22"/>
          <w:szCs w:val="22"/>
        </w:rPr>
        <w:t xml:space="preserve">segment serving </w:t>
      </w:r>
      <w:r w:rsidR="009F4DFE" w:rsidRPr="00A33BC3">
        <w:rPr>
          <w:rFonts w:ascii="Segoe UI" w:hAnsi="Segoe UI" w:cs="Segoe UI"/>
          <w:sz w:val="22"/>
          <w:szCs w:val="22"/>
        </w:rPr>
        <w:t>longer trips within the downtown perimeter</w:t>
      </w:r>
      <w:r w:rsidRPr="00A33BC3">
        <w:rPr>
          <w:rFonts w:ascii="Segoe UI" w:hAnsi="Segoe UI" w:cs="Segoe UI"/>
          <w:sz w:val="22"/>
          <w:szCs w:val="22"/>
        </w:rPr>
        <w:t xml:space="preserve">. Its purpose would be to </w:t>
      </w:r>
      <w:r w:rsidR="009F4DFE" w:rsidRPr="00A33BC3">
        <w:rPr>
          <w:rFonts w:ascii="Segoe UI" w:hAnsi="Segoe UI" w:cs="Segoe UI"/>
          <w:sz w:val="22"/>
          <w:szCs w:val="22"/>
        </w:rPr>
        <w:t xml:space="preserve">prevent overloading </w:t>
      </w:r>
      <w:r w:rsidR="00A33BC3" w:rsidRPr="00A33BC3">
        <w:rPr>
          <w:rFonts w:ascii="Segoe UI" w:hAnsi="Segoe UI" w:cs="Segoe UI"/>
          <w:sz w:val="22"/>
          <w:szCs w:val="22"/>
        </w:rPr>
        <w:t xml:space="preserve">the </w:t>
      </w:r>
      <w:r w:rsidR="009F4DFE" w:rsidRPr="00A33BC3">
        <w:rPr>
          <w:rFonts w:ascii="Segoe UI" w:hAnsi="Segoe UI" w:cs="Segoe UI"/>
          <w:sz w:val="22"/>
          <w:szCs w:val="22"/>
        </w:rPr>
        <w:t xml:space="preserve">surface boulevard to the effect of </w:t>
      </w:r>
      <w:r w:rsidRPr="00A33BC3">
        <w:rPr>
          <w:rFonts w:ascii="Segoe UI" w:hAnsi="Segoe UI" w:cs="Segoe UI"/>
          <w:sz w:val="22"/>
          <w:szCs w:val="22"/>
        </w:rPr>
        <w:t xml:space="preserve">unacceptable </w:t>
      </w:r>
      <w:r w:rsidR="009F4DFE" w:rsidRPr="00A33BC3">
        <w:rPr>
          <w:rFonts w:ascii="Segoe UI" w:hAnsi="Segoe UI" w:cs="Segoe UI"/>
          <w:sz w:val="22"/>
          <w:szCs w:val="22"/>
        </w:rPr>
        <w:t>neighborhood and congestion impacts</w:t>
      </w:r>
      <w:r w:rsidRPr="00A33BC3">
        <w:rPr>
          <w:rFonts w:ascii="Segoe UI" w:hAnsi="Segoe UI" w:cs="Segoe UI"/>
          <w:sz w:val="22"/>
          <w:szCs w:val="22"/>
        </w:rPr>
        <w:t>.</w:t>
      </w:r>
      <w:r w:rsidR="00A33BC3" w:rsidRPr="00A33BC3">
        <w:rPr>
          <w:rFonts w:ascii="Segoe UI" w:hAnsi="Segoe UI" w:cs="Segoe UI"/>
          <w:sz w:val="22"/>
          <w:szCs w:val="22"/>
        </w:rPr>
        <w:t xml:space="preserve"> Striking the right balance is a priority objective of the proposed independent study.</w:t>
      </w:r>
    </w:p>
    <w:p w:rsidR="00452B63" w:rsidRPr="00A33BC3" w:rsidRDefault="00452B63" w:rsidP="00E41D81">
      <w:pPr>
        <w:pStyle w:val="NormalWeb"/>
        <w:spacing w:before="0" w:beforeAutospacing="0" w:after="0" w:afterAutospacing="0"/>
        <w:rPr>
          <w:rFonts w:ascii="Segoe UI" w:hAnsi="Segoe UI" w:cs="Segoe UI"/>
          <w:sz w:val="22"/>
          <w:szCs w:val="22"/>
        </w:rPr>
      </w:pPr>
    </w:p>
    <w:p w:rsidR="00A33BC3" w:rsidRPr="00A33BC3" w:rsidRDefault="00A33BC3" w:rsidP="00E41D81">
      <w:pPr>
        <w:spacing w:after="0"/>
        <w:ind w:left="0" w:firstLine="0"/>
        <w:outlineLvl w:val="2"/>
        <w:rPr>
          <w:rFonts w:ascii="Segoe UI" w:eastAsia="Times New Roman" w:hAnsi="Segoe UI" w:cs="Segoe UI"/>
          <w:b/>
        </w:rPr>
      </w:pPr>
      <w:r w:rsidRPr="00A33BC3">
        <w:rPr>
          <w:rFonts w:ascii="Segoe UI" w:eastAsia="Times New Roman" w:hAnsi="Segoe UI" w:cs="Segoe UI"/>
          <w:b/>
        </w:rPr>
        <w:t>FAQ#</w:t>
      </w:r>
      <w:r w:rsidR="00906768">
        <w:rPr>
          <w:rFonts w:ascii="Segoe UI" w:eastAsia="Times New Roman" w:hAnsi="Segoe UI" w:cs="Segoe UI"/>
          <w:b/>
        </w:rPr>
        <w:t>8</w:t>
      </w:r>
    </w:p>
    <w:p w:rsidR="00A33BC3" w:rsidRPr="00A33BC3" w:rsidRDefault="00A33BC3" w:rsidP="00E41D81">
      <w:pPr>
        <w:spacing w:after="0"/>
        <w:ind w:left="0" w:firstLine="0"/>
        <w:outlineLvl w:val="2"/>
        <w:rPr>
          <w:rFonts w:ascii="Segoe UI" w:eastAsia="Times New Roman" w:hAnsi="Segoe UI" w:cs="Segoe UI"/>
          <w:b/>
        </w:rPr>
      </w:pPr>
      <w:r w:rsidRPr="00A33BC3">
        <w:rPr>
          <w:rFonts w:ascii="Segoe UI" w:eastAsia="Times New Roman" w:hAnsi="Segoe UI" w:cs="Segoe UI"/>
          <w:b/>
        </w:rPr>
        <w:t xml:space="preserve">How does the </w:t>
      </w:r>
      <w:r w:rsidR="00452B63">
        <w:rPr>
          <w:rFonts w:ascii="Segoe UI" w:eastAsia="Times New Roman" w:hAnsi="Segoe UI" w:cs="Segoe UI"/>
          <w:b/>
        </w:rPr>
        <w:t>Multimodal Boulevard</w:t>
      </w:r>
      <w:r w:rsidRPr="00A33BC3">
        <w:rPr>
          <w:rFonts w:ascii="Segoe UI" w:eastAsia="Times New Roman" w:hAnsi="Segoe UI" w:cs="Segoe UI"/>
          <w:b/>
        </w:rPr>
        <w:t xml:space="preserve"> support regional economic development?</w:t>
      </w:r>
      <w:bookmarkStart w:id="1" w:name="_Hlk505763195"/>
    </w:p>
    <w:p w:rsidR="00A33BC3" w:rsidRDefault="00A33BC3"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Indianapolis is the central hub of Indiana, (and arguably the Midwest) for manufacturing and logistics, two inextricably integrated industries. Conexus Indiana, a private sector-led initiative</w:t>
      </w:r>
      <w:r w:rsidR="00596CD4">
        <w:rPr>
          <w:rFonts w:ascii="Segoe UI" w:hAnsi="Segoe UI" w:cs="Segoe UI"/>
          <w:sz w:val="22"/>
          <w:szCs w:val="22"/>
        </w:rPr>
        <w:t>, is</w:t>
      </w:r>
      <w:r w:rsidRPr="00A33BC3">
        <w:rPr>
          <w:rFonts w:ascii="Segoe UI" w:hAnsi="Segoe UI" w:cs="Segoe UI"/>
          <w:sz w:val="22"/>
          <w:szCs w:val="22"/>
        </w:rPr>
        <w:t xml:space="preserve"> focused on advanced manufacturing and logistics industries</w:t>
      </w:r>
      <w:r w:rsidR="00596CD4">
        <w:rPr>
          <w:rFonts w:ascii="Segoe UI" w:hAnsi="Segoe UI" w:cs="Segoe UI"/>
          <w:sz w:val="22"/>
          <w:szCs w:val="22"/>
        </w:rPr>
        <w:t>. It</w:t>
      </w:r>
      <w:r w:rsidRPr="00A33BC3">
        <w:rPr>
          <w:rFonts w:ascii="Segoe UI" w:hAnsi="Segoe UI" w:cs="Segoe UI"/>
          <w:sz w:val="22"/>
          <w:szCs w:val="22"/>
        </w:rPr>
        <w:t xml:space="preserve"> ranks Indiana </w:t>
      </w:r>
      <w:r>
        <w:rPr>
          <w:rFonts w:ascii="Segoe UI" w:hAnsi="Segoe UI" w:cs="Segoe UI"/>
          <w:sz w:val="22"/>
          <w:szCs w:val="22"/>
        </w:rPr>
        <w:t xml:space="preserve">nationally </w:t>
      </w:r>
      <w:r w:rsidRPr="00A33BC3">
        <w:rPr>
          <w:rFonts w:ascii="Segoe UI" w:hAnsi="Segoe UI" w:cs="Segoe UI"/>
          <w:sz w:val="22"/>
          <w:szCs w:val="22"/>
        </w:rPr>
        <w:t xml:space="preserve">on a report card scale of A-F across nine categories. The state does well in most of those, with an A grade for both manufacturing and logistics health. But Indiana is stuck in the middle for </w:t>
      </w:r>
      <w:r w:rsidRPr="00A33BC3">
        <w:rPr>
          <w:rFonts w:ascii="Segoe UI" w:hAnsi="Segoe UI" w:cs="Segoe UI"/>
          <w:i/>
          <w:sz w:val="22"/>
          <w:szCs w:val="22"/>
        </w:rPr>
        <w:t>human capital</w:t>
      </w:r>
      <w:r w:rsidRPr="00A33BC3">
        <w:rPr>
          <w:rFonts w:ascii="Segoe UI" w:hAnsi="Segoe UI" w:cs="Segoe UI"/>
          <w:sz w:val="22"/>
          <w:szCs w:val="22"/>
        </w:rPr>
        <w:t xml:space="preserve"> with a C grade. The report card emphasizes that human capital</w:t>
      </w:r>
      <w:r w:rsidR="00751163">
        <w:rPr>
          <w:rFonts w:ascii="Segoe UI" w:hAnsi="Segoe UI" w:cs="Segoe UI"/>
          <w:sz w:val="22"/>
          <w:szCs w:val="22"/>
        </w:rPr>
        <w:t xml:space="preserve"> </w:t>
      </w:r>
      <w:r w:rsidRPr="00A33BC3">
        <w:rPr>
          <w:rFonts w:ascii="Segoe UI" w:hAnsi="Segoe UI" w:cs="Segoe UI"/>
          <w:sz w:val="22"/>
          <w:szCs w:val="22"/>
        </w:rPr>
        <w:t xml:space="preserve">is the most </w:t>
      </w:r>
      <w:proofErr w:type="gramStart"/>
      <w:r w:rsidRPr="00A33BC3">
        <w:rPr>
          <w:rFonts w:ascii="Segoe UI" w:hAnsi="Segoe UI" w:cs="Segoe UI"/>
          <w:sz w:val="22"/>
          <w:szCs w:val="22"/>
        </w:rPr>
        <w:t>important factor</w:t>
      </w:r>
      <w:proofErr w:type="gramEnd"/>
      <w:r w:rsidRPr="00A33BC3">
        <w:rPr>
          <w:rFonts w:ascii="Segoe UI" w:hAnsi="Segoe UI" w:cs="Segoe UI"/>
          <w:sz w:val="22"/>
          <w:szCs w:val="22"/>
        </w:rPr>
        <w:t xml:space="preserve"> in </w:t>
      </w:r>
      <w:r w:rsidR="00452B63">
        <w:rPr>
          <w:rFonts w:ascii="Segoe UI" w:hAnsi="Segoe UI" w:cs="Segoe UI"/>
          <w:sz w:val="22"/>
          <w:szCs w:val="22"/>
        </w:rPr>
        <w:t>company</w:t>
      </w:r>
      <w:r w:rsidRPr="00A33BC3">
        <w:rPr>
          <w:rFonts w:ascii="Segoe UI" w:hAnsi="Segoe UI" w:cs="Segoe UI"/>
          <w:sz w:val="22"/>
          <w:szCs w:val="22"/>
        </w:rPr>
        <w:t xml:space="preserve"> location decisions. How does that consideration inform reconstruction of the inner loop?</w:t>
      </w:r>
    </w:p>
    <w:p w:rsidR="00452B63" w:rsidRPr="00A33BC3" w:rsidRDefault="00452B63" w:rsidP="00E41D81">
      <w:pPr>
        <w:pStyle w:val="NormalWeb"/>
        <w:spacing w:before="0" w:beforeAutospacing="0" w:after="0" w:afterAutospacing="0"/>
        <w:rPr>
          <w:rFonts w:ascii="Segoe UI" w:hAnsi="Segoe UI" w:cs="Segoe UI"/>
          <w:sz w:val="22"/>
          <w:szCs w:val="22"/>
        </w:rPr>
      </w:pPr>
    </w:p>
    <w:p w:rsidR="00A33BC3" w:rsidRDefault="00A33BC3" w:rsidP="00E41D81">
      <w:pPr>
        <w:spacing w:after="0"/>
        <w:ind w:left="0" w:firstLine="0"/>
        <w:outlineLvl w:val="2"/>
        <w:rPr>
          <w:rFonts w:ascii="Segoe UI" w:eastAsia="Times New Roman" w:hAnsi="Segoe UI" w:cs="Segoe UI"/>
        </w:rPr>
      </w:pPr>
      <w:r w:rsidRPr="00A33BC3">
        <w:rPr>
          <w:rFonts w:ascii="Segoe UI" w:eastAsia="Times New Roman" w:hAnsi="Segoe UI" w:cs="Segoe UI"/>
        </w:rPr>
        <w:t xml:space="preserve">The interstate inner and outer loops and the spokes between them are important to both logistics (movement of goods) and to how they affect the quality of place that attracts and retains the human capital that is foundational to advanced manufacturing. Merely accommodating traffic without considering how that affects livability is not enough. </w:t>
      </w:r>
    </w:p>
    <w:p w:rsidR="00452B63" w:rsidRPr="00A33BC3" w:rsidRDefault="00452B63" w:rsidP="00E41D81">
      <w:pPr>
        <w:spacing w:after="0"/>
        <w:ind w:left="0" w:firstLine="0"/>
        <w:outlineLvl w:val="2"/>
        <w:rPr>
          <w:rFonts w:ascii="Segoe UI" w:eastAsia="Times New Roman" w:hAnsi="Segoe UI" w:cs="Segoe UI"/>
        </w:rPr>
      </w:pPr>
    </w:p>
    <w:p w:rsidR="00A33BC3" w:rsidRDefault="00A33BC3" w:rsidP="00E41D81">
      <w:pPr>
        <w:spacing w:after="0"/>
        <w:ind w:left="0" w:firstLine="0"/>
        <w:outlineLvl w:val="2"/>
        <w:rPr>
          <w:rFonts w:ascii="Segoe UI" w:eastAsia="Times New Roman" w:hAnsi="Segoe UI" w:cs="Segoe UI"/>
        </w:rPr>
      </w:pPr>
      <w:r w:rsidRPr="00A33BC3">
        <w:rPr>
          <w:rFonts w:ascii="Segoe UI" w:eastAsia="Times New Roman" w:hAnsi="Segoe UI" w:cs="Segoe UI"/>
        </w:rPr>
        <w:t>The attraction and retention of a technically competent workforce, the educators that train and mentor them, and the sought-out research teams that drive innovation is highly related to quality of life and quality of place.  Such talent is highly mobile, going to places that aggregate talent in all fields by quality of place measures</w:t>
      </w:r>
      <w:r w:rsidR="00751163">
        <w:rPr>
          <w:rFonts w:ascii="Segoe UI" w:eastAsia="Times New Roman" w:hAnsi="Segoe UI" w:cs="Segoe UI"/>
        </w:rPr>
        <w:t xml:space="preserve">, some important ones being </w:t>
      </w:r>
      <w:r w:rsidRPr="00A33BC3">
        <w:rPr>
          <w:rFonts w:ascii="Segoe UI" w:eastAsia="Times New Roman" w:hAnsi="Segoe UI" w:cs="Segoe UI"/>
        </w:rPr>
        <w:t xml:space="preserve">livability, social opportunity, diversity and mobility. </w:t>
      </w:r>
    </w:p>
    <w:p w:rsidR="00452B63" w:rsidRPr="00A33BC3" w:rsidRDefault="00452B63" w:rsidP="00E41D81">
      <w:pPr>
        <w:spacing w:after="0"/>
        <w:ind w:left="0" w:firstLine="0"/>
        <w:outlineLvl w:val="2"/>
        <w:rPr>
          <w:rFonts w:ascii="Segoe UI" w:eastAsia="Times New Roman" w:hAnsi="Segoe UI" w:cs="Segoe UI"/>
        </w:rPr>
      </w:pPr>
    </w:p>
    <w:p w:rsidR="00A33BC3" w:rsidRDefault="00A33BC3" w:rsidP="00E41D81">
      <w:pPr>
        <w:spacing w:after="0"/>
        <w:ind w:left="0" w:firstLine="0"/>
        <w:outlineLvl w:val="2"/>
        <w:rPr>
          <w:rFonts w:ascii="Segoe UI" w:eastAsia="Times New Roman" w:hAnsi="Segoe UI" w:cs="Segoe UI"/>
        </w:rPr>
      </w:pPr>
      <w:r w:rsidRPr="00A33BC3">
        <w:rPr>
          <w:rFonts w:ascii="Segoe UI" w:eastAsia="Times New Roman" w:hAnsi="Segoe UI" w:cs="Segoe UI"/>
        </w:rPr>
        <w:t xml:space="preserve">The </w:t>
      </w:r>
      <w:r w:rsidR="00452B63">
        <w:rPr>
          <w:rFonts w:ascii="Segoe UI" w:eastAsia="Times New Roman" w:hAnsi="Segoe UI" w:cs="Segoe UI"/>
        </w:rPr>
        <w:t>Multimodal</w:t>
      </w:r>
      <w:r w:rsidRPr="00A33BC3">
        <w:rPr>
          <w:rFonts w:ascii="Segoe UI" w:eastAsia="Times New Roman" w:hAnsi="Segoe UI" w:cs="Segoe UI"/>
        </w:rPr>
        <w:t xml:space="preserve"> Boulevard vision is based on a balance between transportation and quality of place as a win-win for these two interdependent and mutually inclusive imperatives.  </w:t>
      </w:r>
      <w:r w:rsidR="00452B63">
        <w:rPr>
          <w:rFonts w:ascii="Segoe UI" w:eastAsia="Times New Roman" w:hAnsi="Segoe UI" w:cs="Segoe UI"/>
        </w:rPr>
        <w:t xml:space="preserve">The Rethink 65/70 Coalition believes we must redefine project goals. </w:t>
      </w:r>
      <w:r w:rsidRPr="00A33BC3">
        <w:rPr>
          <w:rFonts w:ascii="Segoe UI" w:eastAsia="Times New Roman" w:hAnsi="Segoe UI" w:cs="Segoe UI"/>
        </w:rPr>
        <w:t xml:space="preserve">The feasibility study we want to </w:t>
      </w:r>
      <w:r w:rsidRPr="00A33BC3">
        <w:rPr>
          <w:rFonts w:ascii="Segoe UI" w:eastAsia="Times New Roman" w:hAnsi="Segoe UI" w:cs="Segoe UI"/>
        </w:rPr>
        <w:lastRenderedPageBreak/>
        <w:t>undertake, with INDOT’s support, will apply quantitative metrics by experts that consider a wide spectrum of cost-benefit considerations</w:t>
      </w:r>
      <w:bookmarkEnd w:id="1"/>
      <w:r w:rsidR="00452B63">
        <w:rPr>
          <w:rFonts w:ascii="Segoe UI" w:eastAsia="Times New Roman" w:hAnsi="Segoe UI" w:cs="Segoe UI"/>
        </w:rPr>
        <w:t>.</w:t>
      </w:r>
    </w:p>
    <w:p w:rsidR="00452B63" w:rsidRDefault="00452B63" w:rsidP="00E41D81">
      <w:pPr>
        <w:spacing w:after="0"/>
        <w:ind w:left="0" w:firstLine="0"/>
        <w:outlineLvl w:val="2"/>
        <w:rPr>
          <w:rFonts w:ascii="Segoe UI" w:eastAsia="Times New Roman" w:hAnsi="Segoe UI" w:cs="Segoe UI"/>
        </w:rPr>
      </w:pPr>
    </w:p>
    <w:p w:rsidR="00035FBB" w:rsidRPr="00A33BC3" w:rsidRDefault="00035FBB" w:rsidP="00E41D81">
      <w:pPr>
        <w:pStyle w:val="Header"/>
        <w:ind w:hanging="720"/>
        <w:rPr>
          <w:rFonts w:ascii="Segoe UI" w:eastAsia="Times New Roman" w:hAnsi="Segoe UI" w:cs="Segoe UI"/>
          <w:b/>
        </w:rPr>
      </w:pPr>
      <w:r w:rsidRPr="00A33BC3">
        <w:rPr>
          <w:rFonts w:ascii="Segoe UI" w:eastAsia="Times New Roman" w:hAnsi="Segoe UI" w:cs="Segoe UI"/>
          <w:b/>
        </w:rPr>
        <w:t>FAQ#</w:t>
      </w:r>
      <w:r w:rsidR="00906768">
        <w:rPr>
          <w:rFonts w:ascii="Segoe UI" w:eastAsia="Times New Roman" w:hAnsi="Segoe UI" w:cs="Segoe UI"/>
          <w:b/>
        </w:rPr>
        <w:t>9</w:t>
      </w:r>
    </w:p>
    <w:p w:rsidR="00035FBB" w:rsidRPr="00A33BC3" w:rsidRDefault="00035FBB" w:rsidP="00E41D81">
      <w:pPr>
        <w:pStyle w:val="Header"/>
        <w:ind w:hanging="720"/>
        <w:rPr>
          <w:rFonts w:ascii="Segoe UI" w:eastAsia="Times New Roman" w:hAnsi="Segoe UI" w:cs="Segoe UI"/>
          <w:b/>
        </w:rPr>
      </w:pPr>
      <w:r w:rsidRPr="00A33BC3">
        <w:rPr>
          <w:rFonts w:ascii="Segoe UI" w:eastAsia="Times New Roman" w:hAnsi="Segoe UI" w:cs="Segoe UI"/>
          <w:b/>
        </w:rPr>
        <w:t>How does the Boulevard Vision facilitate new development?</w:t>
      </w:r>
    </w:p>
    <w:p w:rsidR="00035FBB" w:rsidRDefault="00035FBB"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The Boulevard would occupy a much smaller footprint than the existing interstate and its associated ramps that now bring high speed interstate traffic onto city streets. That excess right-of-way can be repurposed for new development to dramatically expand the economic development potential of </w:t>
      </w:r>
      <w:r w:rsidR="000835BA">
        <w:rPr>
          <w:rFonts w:ascii="Segoe UI" w:hAnsi="Segoe UI" w:cs="Segoe UI"/>
          <w:sz w:val="22"/>
          <w:szCs w:val="22"/>
        </w:rPr>
        <w:t>d</w:t>
      </w:r>
      <w:r w:rsidRPr="00A33BC3">
        <w:rPr>
          <w:rFonts w:ascii="Segoe UI" w:hAnsi="Segoe UI" w:cs="Segoe UI"/>
          <w:sz w:val="22"/>
          <w:szCs w:val="22"/>
        </w:rPr>
        <w:t xml:space="preserve">owntown Indianapolis. Notably, currently underperforming private parcels along both sides of the existing inner loop would accrue higher development potential and value if they front an attractive and accessible boulevard rather than an interstate wall. </w:t>
      </w:r>
    </w:p>
    <w:p w:rsidR="000835BA" w:rsidRPr="00A33BC3" w:rsidRDefault="000835BA" w:rsidP="00E41D81">
      <w:pPr>
        <w:pStyle w:val="NormalWeb"/>
        <w:spacing w:before="0" w:beforeAutospacing="0" w:after="0" w:afterAutospacing="0"/>
        <w:rPr>
          <w:rFonts w:ascii="Segoe UI" w:hAnsi="Segoe UI" w:cs="Segoe UI"/>
          <w:sz w:val="22"/>
          <w:szCs w:val="22"/>
        </w:rPr>
      </w:pPr>
    </w:p>
    <w:p w:rsidR="00035FBB" w:rsidRDefault="00035FBB"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Preliminary estimates of new development potential along segments of the I-65 north leg alone indicate up to $200 million in assessed value generating over $7 million in annual property tax increment, with approximately $100 million bonding potential. That can be part of an innovative funding scenario for the </w:t>
      </w:r>
      <w:r w:rsidR="000835BA">
        <w:rPr>
          <w:rFonts w:ascii="Segoe UI" w:hAnsi="Segoe UI" w:cs="Segoe UI"/>
          <w:sz w:val="22"/>
          <w:szCs w:val="22"/>
        </w:rPr>
        <w:t>Multimodal Boulevard</w:t>
      </w:r>
      <w:r w:rsidRPr="00A33BC3">
        <w:rPr>
          <w:rFonts w:ascii="Segoe UI" w:hAnsi="Segoe UI" w:cs="Segoe UI"/>
          <w:sz w:val="22"/>
          <w:szCs w:val="22"/>
        </w:rPr>
        <w:t xml:space="preserve">, while also growing the tax base and stimulating general economic activity. </w:t>
      </w:r>
    </w:p>
    <w:p w:rsidR="000835BA" w:rsidRPr="00A33BC3" w:rsidRDefault="000835BA" w:rsidP="00E41D81">
      <w:pPr>
        <w:pStyle w:val="NormalWeb"/>
        <w:spacing w:before="0" w:beforeAutospacing="0" w:after="0" w:afterAutospacing="0"/>
        <w:rPr>
          <w:rFonts w:ascii="Segoe UI" w:hAnsi="Segoe UI" w:cs="Segoe UI"/>
          <w:sz w:val="22"/>
          <w:szCs w:val="22"/>
        </w:rPr>
      </w:pPr>
    </w:p>
    <w:p w:rsidR="00035FBB" w:rsidRDefault="00035FBB" w:rsidP="00E41D81">
      <w:pPr>
        <w:pStyle w:val="NormalWeb"/>
        <w:spacing w:before="0" w:beforeAutospacing="0" w:after="0" w:afterAutospacing="0"/>
        <w:rPr>
          <w:rFonts w:ascii="Segoe UI" w:hAnsi="Segoe UI" w:cs="Segoe UI"/>
          <w:sz w:val="22"/>
          <w:szCs w:val="22"/>
        </w:rPr>
      </w:pPr>
      <w:bookmarkStart w:id="2" w:name="_Hlk506898911"/>
      <w:r w:rsidRPr="00A33BC3">
        <w:rPr>
          <w:rFonts w:ascii="Segoe UI" w:hAnsi="Segoe UI" w:cs="Segoe UI"/>
          <w:sz w:val="22"/>
          <w:szCs w:val="22"/>
        </w:rPr>
        <w:t xml:space="preserve">FHWA must ultimately sign off on how right-of-way relinquishment is executed. But recent rule-making indicates flexibility regarding use of excess right-of-way </w:t>
      </w:r>
      <w:proofErr w:type="gramStart"/>
      <w:r w:rsidRPr="00A33BC3">
        <w:rPr>
          <w:rFonts w:ascii="Segoe UI" w:hAnsi="Segoe UI" w:cs="Segoe UI"/>
          <w:sz w:val="22"/>
          <w:szCs w:val="22"/>
        </w:rPr>
        <w:t>as long as</w:t>
      </w:r>
      <w:proofErr w:type="gramEnd"/>
      <w:r w:rsidRPr="00A33BC3">
        <w:rPr>
          <w:rFonts w:ascii="Segoe UI" w:hAnsi="Segoe UI" w:cs="Segoe UI"/>
          <w:sz w:val="22"/>
          <w:szCs w:val="22"/>
        </w:rPr>
        <w:t xml:space="preserve"> highway purposes are protected and if the proposed disposition “includes a benefit to the public expected from the proposed use, addressing a long standing public need, a financial benefit to the public from the use, or a social or environmental benefit from the use”.  FHWA defers to State DOT’s for detailed execution of agreements that meet those broad conditions.</w:t>
      </w:r>
      <w:bookmarkEnd w:id="2"/>
    </w:p>
    <w:p w:rsidR="000835BA" w:rsidRPr="00A33BC3" w:rsidRDefault="000835BA" w:rsidP="00E41D81">
      <w:pPr>
        <w:pStyle w:val="NormalWeb"/>
        <w:spacing w:before="0" w:beforeAutospacing="0" w:after="0" w:afterAutospacing="0"/>
        <w:rPr>
          <w:rFonts w:ascii="Segoe UI" w:hAnsi="Segoe UI" w:cs="Segoe UI"/>
          <w:sz w:val="22"/>
          <w:szCs w:val="22"/>
        </w:rPr>
      </w:pPr>
    </w:p>
    <w:p w:rsidR="00446769" w:rsidRPr="00A33BC3" w:rsidRDefault="00446769" w:rsidP="00E41D81">
      <w:pPr>
        <w:spacing w:after="0"/>
        <w:ind w:left="0" w:firstLine="0"/>
        <w:outlineLvl w:val="2"/>
        <w:rPr>
          <w:rFonts w:ascii="Segoe UI" w:eastAsia="Times New Roman" w:hAnsi="Segoe UI" w:cs="Segoe UI"/>
          <w:b/>
        </w:rPr>
      </w:pPr>
      <w:r w:rsidRPr="00A33BC3">
        <w:rPr>
          <w:rFonts w:ascii="Segoe UI" w:eastAsia="Times New Roman" w:hAnsi="Segoe UI" w:cs="Segoe UI"/>
          <w:b/>
        </w:rPr>
        <w:t>FAQ#</w:t>
      </w:r>
      <w:r w:rsidR="000835BA">
        <w:rPr>
          <w:rFonts w:ascii="Segoe UI" w:eastAsia="Times New Roman" w:hAnsi="Segoe UI" w:cs="Segoe UI"/>
          <w:b/>
        </w:rPr>
        <w:t>10</w:t>
      </w:r>
    </w:p>
    <w:p w:rsidR="00962118" w:rsidRPr="00446769" w:rsidRDefault="00446769" w:rsidP="00E41D81">
      <w:pPr>
        <w:pStyle w:val="Header"/>
        <w:ind w:left="0" w:firstLine="0"/>
        <w:rPr>
          <w:rFonts w:ascii="Segoe UI" w:eastAsia="Times New Roman" w:hAnsi="Segoe UI" w:cs="Segoe UI"/>
          <w:b/>
        </w:rPr>
      </w:pPr>
      <w:r w:rsidRPr="00446769">
        <w:rPr>
          <w:rFonts w:ascii="Segoe UI" w:eastAsia="Times New Roman" w:hAnsi="Segoe UI" w:cs="Segoe UI"/>
          <w:b/>
        </w:rPr>
        <w:t>Beyond the economic development interest, w</w:t>
      </w:r>
      <w:r w:rsidR="00962118" w:rsidRPr="00446769">
        <w:rPr>
          <w:rFonts w:ascii="Segoe UI" w:eastAsia="Times New Roman" w:hAnsi="Segoe UI" w:cs="Segoe UI"/>
          <w:b/>
        </w:rPr>
        <w:t>hat do the roadbuilding and logistics industries think about th</w:t>
      </w:r>
      <w:r w:rsidRPr="00446769">
        <w:rPr>
          <w:rFonts w:ascii="Segoe UI" w:eastAsia="Times New Roman" w:hAnsi="Segoe UI" w:cs="Segoe UI"/>
          <w:b/>
        </w:rPr>
        <w:t>e proposed change of scope for this project?</w:t>
      </w:r>
    </w:p>
    <w:p w:rsidR="00962118" w:rsidRDefault="00962118"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Road builders are indifferent to what they build </w:t>
      </w:r>
      <w:proofErr w:type="gramStart"/>
      <w:r w:rsidRPr="00A33BC3">
        <w:rPr>
          <w:rFonts w:ascii="Segoe UI" w:hAnsi="Segoe UI" w:cs="Segoe UI"/>
          <w:sz w:val="22"/>
          <w:szCs w:val="22"/>
        </w:rPr>
        <w:t>as long as</w:t>
      </w:r>
      <w:proofErr w:type="gramEnd"/>
      <w:r w:rsidRPr="00A33BC3">
        <w:rPr>
          <w:rFonts w:ascii="Segoe UI" w:hAnsi="Segoe UI" w:cs="Segoe UI"/>
          <w:sz w:val="22"/>
          <w:szCs w:val="22"/>
        </w:rPr>
        <w:t xml:space="preserve"> they are empowered to apply their resources productively and meaningfully and with continuity. The proposed alternative will be as big, </w:t>
      </w:r>
      <w:r w:rsidR="000835BA">
        <w:rPr>
          <w:rFonts w:ascii="Segoe UI" w:hAnsi="Segoe UI" w:cs="Segoe UI"/>
          <w:sz w:val="22"/>
          <w:szCs w:val="22"/>
        </w:rPr>
        <w:t>maybe</w:t>
      </w:r>
      <w:r w:rsidRPr="00A33BC3">
        <w:rPr>
          <w:rFonts w:ascii="Segoe UI" w:hAnsi="Segoe UI" w:cs="Segoe UI"/>
          <w:sz w:val="22"/>
          <w:szCs w:val="22"/>
        </w:rPr>
        <w:t xml:space="preserve"> bigger, than </w:t>
      </w:r>
      <w:r w:rsidR="00446769">
        <w:rPr>
          <w:rFonts w:ascii="Segoe UI" w:hAnsi="Segoe UI" w:cs="Segoe UI"/>
          <w:sz w:val="22"/>
          <w:szCs w:val="22"/>
        </w:rPr>
        <w:t>the current INDOT project. The new d</w:t>
      </w:r>
      <w:r w:rsidRPr="00A33BC3">
        <w:rPr>
          <w:rFonts w:ascii="Segoe UI" w:hAnsi="Segoe UI" w:cs="Segoe UI"/>
          <w:sz w:val="22"/>
          <w:szCs w:val="22"/>
        </w:rPr>
        <w:t xml:space="preserve">evelopment </w:t>
      </w:r>
      <w:r w:rsidR="00446769">
        <w:rPr>
          <w:rFonts w:ascii="Segoe UI" w:hAnsi="Segoe UI" w:cs="Segoe UI"/>
          <w:sz w:val="22"/>
          <w:szCs w:val="22"/>
        </w:rPr>
        <w:t xml:space="preserve">potential </w:t>
      </w:r>
      <w:r w:rsidRPr="00A33BC3">
        <w:rPr>
          <w:rFonts w:ascii="Segoe UI" w:hAnsi="Segoe UI" w:cs="Segoe UI"/>
          <w:sz w:val="22"/>
          <w:szCs w:val="22"/>
        </w:rPr>
        <w:t>spinoff benefit to the general construction industry and the regional workforce will be significant.</w:t>
      </w:r>
    </w:p>
    <w:p w:rsidR="000835BA" w:rsidRPr="00A33BC3" w:rsidRDefault="000835BA" w:rsidP="00E41D81">
      <w:pPr>
        <w:pStyle w:val="NormalWeb"/>
        <w:spacing w:before="0" w:beforeAutospacing="0" w:after="0" w:afterAutospacing="0"/>
        <w:rPr>
          <w:rFonts w:ascii="Segoe UI" w:hAnsi="Segoe UI" w:cs="Segoe UI"/>
          <w:sz w:val="22"/>
          <w:szCs w:val="22"/>
        </w:rPr>
      </w:pPr>
    </w:p>
    <w:p w:rsidR="00962118" w:rsidRDefault="00962118"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The logistics industry understands the need for a comprehensively designed overall system for inter-regional freight as well as for efficient freight and distribution systems that serve the Indianapolis area. The industry understands the cost-benefit of paying its fair share for modernizing that system. It is also anticipating autonomous vehicles and considering the cost-benefit of managed lanes to facilitate that. The inner loop needs to be planned within that dynamic.</w:t>
      </w:r>
    </w:p>
    <w:p w:rsidR="000835BA" w:rsidRPr="00A33BC3" w:rsidRDefault="000835BA" w:rsidP="00E41D81">
      <w:pPr>
        <w:pStyle w:val="NormalWeb"/>
        <w:spacing w:before="0" w:beforeAutospacing="0" w:after="0" w:afterAutospacing="0"/>
        <w:rPr>
          <w:rFonts w:ascii="Segoe UI" w:hAnsi="Segoe UI" w:cs="Segoe UI"/>
          <w:sz w:val="22"/>
          <w:szCs w:val="22"/>
        </w:rPr>
      </w:pPr>
    </w:p>
    <w:p w:rsidR="00962118" w:rsidRDefault="00962118"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The Boulevard Vision coalition understands that these industries are important stakeholders in </w:t>
      </w:r>
      <w:r w:rsidR="000835BA" w:rsidRPr="00A33BC3">
        <w:rPr>
          <w:rFonts w:ascii="Segoe UI" w:hAnsi="Segoe UI" w:cs="Segoe UI"/>
          <w:sz w:val="22"/>
          <w:szCs w:val="22"/>
        </w:rPr>
        <w:t>this initiative, and valued advisor</w:t>
      </w:r>
      <w:r w:rsidRPr="00A33BC3">
        <w:rPr>
          <w:rFonts w:ascii="Segoe UI" w:hAnsi="Segoe UI" w:cs="Segoe UI"/>
          <w:sz w:val="22"/>
          <w:szCs w:val="22"/>
        </w:rPr>
        <w:t xml:space="preserve"> on how it is developed.</w:t>
      </w:r>
    </w:p>
    <w:p w:rsidR="000835BA" w:rsidRPr="00A33BC3" w:rsidRDefault="000835BA" w:rsidP="00E41D81">
      <w:pPr>
        <w:pStyle w:val="NormalWeb"/>
        <w:spacing w:before="0" w:beforeAutospacing="0" w:after="0" w:afterAutospacing="0"/>
        <w:rPr>
          <w:rFonts w:ascii="Segoe UI" w:hAnsi="Segoe UI" w:cs="Segoe UI"/>
          <w:sz w:val="22"/>
          <w:szCs w:val="22"/>
        </w:rPr>
      </w:pPr>
    </w:p>
    <w:p w:rsidR="00C05492" w:rsidRPr="00A33BC3" w:rsidRDefault="000835BA" w:rsidP="000835BA">
      <w:pPr>
        <w:spacing w:after="0"/>
        <w:ind w:left="0" w:firstLine="0"/>
        <w:outlineLvl w:val="2"/>
        <w:rPr>
          <w:rFonts w:ascii="Segoe UI" w:eastAsia="Times New Roman" w:hAnsi="Segoe UI" w:cs="Segoe UI"/>
          <w:b/>
        </w:rPr>
      </w:pPr>
      <w:r>
        <w:rPr>
          <w:rFonts w:ascii="Segoe UI" w:eastAsia="Times New Roman" w:hAnsi="Segoe UI" w:cs="Segoe UI"/>
          <w:b/>
        </w:rPr>
        <w:br w:type="column"/>
      </w:r>
      <w:r w:rsidR="00C05492" w:rsidRPr="00A33BC3">
        <w:rPr>
          <w:rFonts w:ascii="Segoe UI" w:eastAsia="Times New Roman" w:hAnsi="Segoe UI" w:cs="Segoe UI"/>
          <w:b/>
        </w:rPr>
        <w:lastRenderedPageBreak/>
        <w:t>FAQ#</w:t>
      </w:r>
      <w:r w:rsidR="009F2679">
        <w:rPr>
          <w:rFonts w:ascii="Segoe UI" w:eastAsia="Times New Roman" w:hAnsi="Segoe UI" w:cs="Segoe UI"/>
          <w:b/>
        </w:rPr>
        <w:t>1</w:t>
      </w:r>
      <w:r w:rsidR="00DE6240">
        <w:rPr>
          <w:rFonts w:ascii="Segoe UI" w:eastAsia="Times New Roman" w:hAnsi="Segoe UI" w:cs="Segoe UI"/>
          <w:b/>
        </w:rPr>
        <w:t>1</w:t>
      </w:r>
    </w:p>
    <w:p w:rsidR="00C05492" w:rsidRPr="009F2679" w:rsidRDefault="00C05492" w:rsidP="00E41D81">
      <w:pPr>
        <w:pStyle w:val="Header"/>
        <w:ind w:hanging="720"/>
        <w:rPr>
          <w:rFonts w:ascii="Segoe UI" w:eastAsia="Times New Roman" w:hAnsi="Segoe UI" w:cs="Segoe UI"/>
          <w:b/>
        </w:rPr>
      </w:pPr>
      <w:r w:rsidRPr="009F2679">
        <w:rPr>
          <w:rFonts w:ascii="Segoe UI" w:eastAsia="Times New Roman" w:hAnsi="Segoe UI" w:cs="Segoe UI"/>
          <w:b/>
        </w:rPr>
        <w:t>How can you achieve such a large vision and what has been accomplished to date?</w:t>
      </w:r>
    </w:p>
    <w:p w:rsidR="00C05492" w:rsidRDefault="00C05492"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It is a large vision. We have accomplished a lot but much remains to be done.</w:t>
      </w:r>
    </w:p>
    <w:p w:rsidR="00852F30" w:rsidRPr="00A33BC3" w:rsidRDefault="00852F30" w:rsidP="00E41D81">
      <w:pPr>
        <w:pStyle w:val="NormalWeb"/>
        <w:spacing w:before="0" w:beforeAutospacing="0" w:after="0" w:afterAutospacing="0"/>
        <w:rPr>
          <w:rFonts w:ascii="Segoe UI" w:hAnsi="Segoe UI" w:cs="Segoe UI"/>
          <w:sz w:val="22"/>
          <w:szCs w:val="22"/>
        </w:rPr>
      </w:pPr>
    </w:p>
    <w:p w:rsidR="00C05492" w:rsidRDefault="00C05492"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We have generated accurate visualizations of the </w:t>
      </w:r>
      <w:r w:rsidR="00852F30">
        <w:rPr>
          <w:rFonts w:ascii="Segoe UI" w:hAnsi="Segoe UI" w:cs="Segoe UI"/>
          <w:sz w:val="22"/>
          <w:szCs w:val="22"/>
        </w:rPr>
        <w:t xml:space="preserve">INDOT </w:t>
      </w:r>
      <w:r w:rsidRPr="00A33BC3">
        <w:rPr>
          <w:rFonts w:ascii="Segoe UI" w:hAnsi="Segoe UI" w:cs="Segoe UI"/>
          <w:sz w:val="22"/>
          <w:szCs w:val="22"/>
        </w:rPr>
        <w:t>project to show the magnitude of project impacts, and we have researched historic archives to remind the community of how, fifty years ago, thoughtful people tried but failed to shape the original interstate to be more respectful of the community it was designed to serve.</w:t>
      </w:r>
    </w:p>
    <w:p w:rsidR="00852F30" w:rsidRPr="00A33BC3" w:rsidRDefault="00852F30" w:rsidP="00E41D81">
      <w:pPr>
        <w:pStyle w:val="NormalWeb"/>
        <w:spacing w:before="0" w:beforeAutospacing="0" w:after="0" w:afterAutospacing="0"/>
        <w:rPr>
          <w:rFonts w:ascii="Segoe UI" w:hAnsi="Segoe UI" w:cs="Segoe UI"/>
          <w:sz w:val="22"/>
          <w:szCs w:val="22"/>
        </w:rPr>
      </w:pPr>
    </w:p>
    <w:p w:rsidR="00C05492" w:rsidRDefault="00C05492"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We have reviewed multiple case studies of what other cities have and are doing to reshape their urban interstate segments to become </w:t>
      </w:r>
      <w:r w:rsidR="00962118">
        <w:rPr>
          <w:rFonts w:ascii="Segoe UI" w:hAnsi="Segoe UI" w:cs="Segoe UI"/>
          <w:sz w:val="22"/>
          <w:szCs w:val="22"/>
        </w:rPr>
        <w:t>community-serving as</w:t>
      </w:r>
      <w:r w:rsidRPr="00A33BC3">
        <w:rPr>
          <w:rFonts w:ascii="Segoe UI" w:hAnsi="Segoe UI" w:cs="Segoe UI"/>
          <w:sz w:val="22"/>
          <w:szCs w:val="22"/>
        </w:rPr>
        <w:t xml:space="preserve"> well as car-serving, and how those cities are innovatively funding those projects. </w:t>
      </w:r>
    </w:p>
    <w:p w:rsidR="00852F30" w:rsidRPr="00A33BC3" w:rsidRDefault="00852F30" w:rsidP="00E41D81">
      <w:pPr>
        <w:pStyle w:val="NormalWeb"/>
        <w:spacing w:before="0" w:beforeAutospacing="0" w:after="0" w:afterAutospacing="0"/>
        <w:rPr>
          <w:rFonts w:ascii="Segoe UI" w:hAnsi="Segoe UI" w:cs="Segoe UI"/>
          <w:sz w:val="22"/>
          <w:szCs w:val="22"/>
        </w:rPr>
      </w:pPr>
    </w:p>
    <w:p w:rsidR="00C05492" w:rsidRDefault="00C05492"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We have developed a preliminary concept of what a visionary alternative would look like, how it would function, how it could be built. This effort has resulted in a broad consensus among community leaders that a more visionary alternative makes sense.</w:t>
      </w:r>
    </w:p>
    <w:p w:rsidR="00852F30" w:rsidRPr="00A33BC3" w:rsidRDefault="00852F30" w:rsidP="00E41D81">
      <w:pPr>
        <w:pStyle w:val="NormalWeb"/>
        <w:spacing w:before="0" w:beforeAutospacing="0" w:after="0" w:afterAutospacing="0"/>
        <w:rPr>
          <w:rFonts w:ascii="Segoe UI" w:hAnsi="Segoe UI" w:cs="Segoe UI"/>
          <w:sz w:val="22"/>
          <w:szCs w:val="22"/>
        </w:rPr>
      </w:pPr>
    </w:p>
    <w:p w:rsidR="00C05492" w:rsidRDefault="00C05492"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But to achieve the vision it must be quickly advanced from its current concept level to pre-engineering, scope level documents that can conclusively demonstrate feasibility. This work needs to be done by a planning, design, and engineering team independent of INDOT but with INDOT’s cooperation, working with the existing community-based advisory group such that this work continues to be transparent to and informed by the community. This independent study should be evaluated based on community-benefit criteria </w:t>
      </w:r>
      <w:r w:rsidR="00852F30">
        <w:rPr>
          <w:rFonts w:ascii="Segoe UI" w:hAnsi="Segoe UI" w:cs="Segoe UI"/>
          <w:sz w:val="22"/>
          <w:szCs w:val="22"/>
        </w:rPr>
        <w:t>in addition to</w:t>
      </w:r>
      <w:r w:rsidRPr="00A33BC3">
        <w:rPr>
          <w:rFonts w:ascii="Segoe UI" w:hAnsi="Segoe UI" w:cs="Segoe UI"/>
          <w:sz w:val="22"/>
          <w:szCs w:val="22"/>
        </w:rPr>
        <w:t xml:space="preserve"> traffic management. </w:t>
      </w:r>
    </w:p>
    <w:p w:rsidR="00852F30" w:rsidRPr="00A33BC3" w:rsidRDefault="00852F30" w:rsidP="00E41D81">
      <w:pPr>
        <w:pStyle w:val="NormalWeb"/>
        <w:spacing w:before="0" w:beforeAutospacing="0" w:after="0" w:afterAutospacing="0"/>
        <w:rPr>
          <w:rFonts w:ascii="Segoe UI" w:hAnsi="Segoe UI" w:cs="Segoe UI"/>
          <w:sz w:val="22"/>
          <w:szCs w:val="22"/>
        </w:rPr>
      </w:pPr>
    </w:p>
    <w:p w:rsidR="00C05492" w:rsidRDefault="00C05492"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Towards that end, </w:t>
      </w:r>
      <w:r w:rsidR="00596CD4">
        <w:rPr>
          <w:rFonts w:ascii="Segoe UI" w:hAnsi="Segoe UI" w:cs="Segoe UI"/>
          <w:sz w:val="22"/>
          <w:szCs w:val="22"/>
        </w:rPr>
        <w:t xml:space="preserve">at the request of Coalition leaders, </w:t>
      </w:r>
      <w:r w:rsidRPr="00A33BC3">
        <w:rPr>
          <w:rFonts w:ascii="Segoe UI" w:hAnsi="Segoe UI" w:cs="Segoe UI"/>
          <w:sz w:val="22"/>
          <w:szCs w:val="22"/>
        </w:rPr>
        <w:t xml:space="preserve">a team of local and international experts composed of urban planners/designers, transportation planners, engineers and economists </w:t>
      </w:r>
      <w:r w:rsidR="00962118">
        <w:rPr>
          <w:rFonts w:ascii="Segoe UI" w:hAnsi="Segoe UI" w:cs="Segoe UI"/>
          <w:sz w:val="22"/>
          <w:szCs w:val="22"/>
        </w:rPr>
        <w:t xml:space="preserve">has been </w:t>
      </w:r>
      <w:r w:rsidRPr="00A33BC3">
        <w:rPr>
          <w:rFonts w:ascii="Segoe UI" w:hAnsi="Segoe UI" w:cs="Segoe UI"/>
          <w:sz w:val="22"/>
          <w:szCs w:val="22"/>
        </w:rPr>
        <w:t xml:space="preserve">assembled to move the vision to the level necessary for alternatives evaluation. </w:t>
      </w:r>
    </w:p>
    <w:p w:rsidR="00852F30" w:rsidRPr="00A33BC3" w:rsidRDefault="00852F30" w:rsidP="00E41D81">
      <w:pPr>
        <w:pStyle w:val="NormalWeb"/>
        <w:spacing w:before="0" w:beforeAutospacing="0" w:after="0" w:afterAutospacing="0"/>
        <w:rPr>
          <w:rFonts w:ascii="Segoe UI" w:hAnsi="Segoe UI" w:cs="Segoe UI"/>
          <w:sz w:val="22"/>
          <w:szCs w:val="22"/>
        </w:rPr>
      </w:pPr>
    </w:p>
    <w:p w:rsidR="00C05492" w:rsidRDefault="00C05492"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For this effort to achieve the desired outcome, the City of Indianapolis, the MPO and the Indiana Department of Transportation must come together </w:t>
      </w:r>
      <w:r w:rsidR="00852F30">
        <w:rPr>
          <w:rFonts w:ascii="Segoe UI" w:hAnsi="Segoe UI" w:cs="Segoe UI"/>
          <w:sz w:val="22"/>
          <w:szCs w:val="22"/>
        </w:rPr>
        <w:t>to</w:t>
      </w:r>
      <w:r w:rsidRPr="00A33BC3">
        <w:rPr>
          <w:rFonts w:ascii="Segoe UI" w:hAnsi="Segoe UI" w:cs="Segoe UI"/>
          <w:sz w:val="22"/>
          <w:szCs w:val="22"/>
        </w:rPr>
        <w:t xml:space="preserve"> support this process.</w:t>
      </w:r>
    </w:p>
    <w:p w:rsidR="00852F30" w:rsidRPr="00A33BC3" w:rsidRDefault="00852F30" w:rsidP="00E41D81">
      <w:pPr>
        <w:pStyle w:val="NormalWeb"/>
        <w:spacing w:before="0" w:beforeAutospacing="0" w:after="0" w:afterAutospacing="0"/>
        <w:rPr>
          <w:rFonts w:ascii="Segoe UI" w:hAnsi="Segoe UI" w:cs="Segoe UI"/>
          <w:sz w:val="22"/>
          <w:szCs w:val="22"/>
        </w:rPr>
      </w:pPr>
    </w:p>
    <w:p w:rsidR="00072119" w:rsidRPr="00A33BC3" w:rsidRDefault="00072119" w:rsidP="00E41D81">
      <w:pPr>
        <w:pStyle w:val="NormalWeb"/>
        <w:spacing w:before="0" w:beforeAutospacing="0" w:after="0" w:afterAutospacing="0"/>
        <w:rPr>
          <w:rFonts w:ascii="Segoe UI" w:hAnsi="Segoe UI" w:cs="Segoe UI"/>
          <w:b/>
          <w:sz w:val="22"/>
          <w:szCs w:val="22"/>
        </w:rPr>
      </w:pPr>
      <w:r w:rsidRPr="00A33BC3">
        <w:rPr>
          <w:rFonts w:ascii="Segoe UI" w:hAnsi="Segoe UI" w:cs="Segoe UI"/>
          <w:b/>
          <w:sz w:val="22"/>
          <w:szCs w:val="22"/>
        </w:rPr>
        <w:t>FAQ#</w:t>
      </w:r>
      <w:r w:rsidR="00962118">
        <w:rPr>
          <w:rFonts w:ascii="Segoe UI" w:hAnsi="Segoe UI" w:cs="Segoe UI"/>
          <w:b/>
          <w:sz w:val="22"/>
          <w:szCs w:val="22"/>
        </w:rPr>
        <w:t>1</w:t>
      </w:r>
      <w:r w:rsidR="00DE6240">
        <w:rPr>
          <w:rFonts w:ascii="Segoe UI" w:hAnsi="Segoe UI" w:cs="Segoe UI"/>
          <w:b/>
          <w:sz w:val="22"/>
          <w:szCs w:val="22"/>
        </w:rPr>
        <w:t>2</w:t>
      </w:r>
      <w:r w:rsidRPr="00A33BC3">
        <w:rPr>
          <w:rFonts w:ascii="Segoe UI" w:hAnsi="Segoe UI" w:cs="Segoe UI"/>
          <w:b/>
          <w:sz w:val="22"/>
          <w:szCs w:val="22"/>
        </w:rPr>
        <w:t xml:space="preserve"> </w:t>
      </w:r>
    </w:p>
    <w:p w:rsidR="00072119" w:rsidRPr="009F2679" w:rsidRDefault="00072119" w:rsidP="00E41D81">
      <w:pPr>
        <w:pStyle w:val="NormalWeb"/>
        <w:spacing w:before="0" w:beforeAutospacing="0" w:after="0" w:afterAutospacing="0"/>
        <w:rPr>
          <w:rFonts w:ascii="Segoe UI" w:hAnsi="Segoe UI" w:cs="Segoe UI"/>
          <w:b/>
          <w:sz w:val="22"/>
          <w:szCs w:val="22"/>
        </w:rPr>
      </w:pPr>
      <w:r w:rsidRPr="009F2679">
        <w:rPr>
          <w:rFonts w:ascii="Segoe UI" w:hAnsi="Segoe UI" w:cs="Segoe UI"/>
          <w:b/>
          <w:sz w:val="22"/>
          <w:szCs w:val="22"/>
        </w:rPr>
        <w:t>What is the cost impact of additional study and possible delay</w:t>
      </w:r>
      <w:r w:rsidR="009F4DFE" w:rsidRPr="009F2679">
        <w:rPr>
          <w:rFonts w:ascii="Segoe UI" w:hAnsi="Segoe UI" w:cs="Segoe UI"/>
          <w:b/>
          <w:sz w:val="22"/>
          <w:szCs w:val="22"/>
        </w:rPr>
        <w:t xml:space="preserve"> to the project</w:t>
      </w:r>
      <w:r w:rsidRPr="009F2679">
        <w:rPr>
          <w:rFonts w:ascii="Segoe UI" w:hAnsi="Segoe UI" w:cs="Segoe UI"/>
          <w:b/>
          <w:sz w:val="22"/>
          <w:szCs w:val="22"/>
        </w:rPr>
        <w:t>?</w:t>
      </w:r>
    </w:p>
    <w:p w:rsidR="00072119" w:rsidRDefault="00072119"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Relatively insignificant if undertaken soon. The State’s investment to date has been for consultant fees for planning, engineering and public outreach. The early analysis and planning efforts undertaken by INDOT are valid and their costs are justified. But changes and delays caused by </w:t>
      </w:r>
      <w:r w:rsidR="00852F30">
        <w:rPr>
          <w:rFonts w:ascii="Segoe UI" w:hAnsi="Segoe UI" w:cs="Segoe UI"/>
          <w:sz w:val="22"/>
          <w:szCs w:val="22"/>
        </w:rPr>
        <w:t xml:space="preserve">community remonstrance </w:t>
      </w:r>
      <w:r w:rsidRPr="00A33BC3">
        <w:rPr>
          <w:rFonts w:ascii="Segoe UI" w:hAnsi="Segoe UI" w:cs="Segoe UI"/>
          <w:sz w:val="22"/>
          <w:szCs w:val="22"/>
        </w:rPr>
        <w:t xml:space="preserve">will become costly once </w:t>
      </w:r>
      <w:r w:rsidR="00852F30">
        <w:rPr>
          <w:rFonts w:ascii="Segoe UI" w:hAnsi="Segoe UI" w:cs="Segoe UI"/>
          <w:sz w:val="22"/>
          <w:szCs w:val="22"/>
        </w:rPr>
        <w:t>construction</w:t>
      </w:r>
      <w:r w:rsidRPr="00A33BC3">
        <w:rPr>
          <w:rFonts w:ascii="Segoe UI" w:hAnsi="Segoe UI" w:cs="Segoe UI"/>
          <w:sz w:val="22"/>
          <w:szCs w:val="22"/>
        </w:rPr>
        <w:t xml:space="preserve"> contracts are released</w:t>
      </w:r>
      <w:r w:rsidR="00852F30">
        <w:rPr>
          <w:rFonts w:ascii="Segoe UI" w:hAnsi="Segoe UI" w:cs="Segoe UI"/>
          <w:sz w:val="22"/>
          <w:szCs w:val="22"/>
        </w:rPr>
        <w:t>. A</w:t>
      </w:r>
      <w:r w:rsidRPr="00A33BC3">
        <w:rPr>
          <w:rFonts w:ascii="Segoe UI" w:hAnsi="Segoe UI" w:cs="Segoe UI"/>
          <w:sz w:val="22"/>
          <w:szCs w:val="22"/>
        </w:rPr>
        <w:t xml:space="preserve"> community-supported alternative could reduce </w:t>
      </w:r>
      <w:r w:rsidR="00852F30">
        <w:rPr>
          <w:rFonts w:ascii="Segoe UI" w:hAnsi="Segoe UI" w:cs="Segoe UI"/>
          <w:sz w:val="22"/>
          <w:szCs w:val="22"/>
        </w:rPr>
        <w:t>the probability of costly delays</w:t>
      </w:r>
      <w:r w:rsidRPr="00A33BC3">
        <w:rPr>
          <w:rFonts w:ascii="Segoe UI" w:hAnsi="Segoe UI" w:cs="Segoe UI"/>
          <w:sz w:val="22"/>
          <w:szCs w:val="22"/>
        </w:rPr>
        <w:t>.</w:t>
      </w:r>
    </w:p>
    <w:p w:rsidR="00852F30" w:rsidRPr="00A33BC3" w:rsidRDefault="00852F30" w:rsidP="00E41D81">
      <w:pPr>
        <w:pStyle w:val="NormalWeb"/>
        <w:spacing w:before="0" w:beforeAutospacing="0" w:after="0" w:afterAutospacing="0"/>
        <w:rPr>
          <w:rFonts w:ascii="Segoe UI" w:hAnsi="Segoe UI" w:cs="Segoe UI"/>
          <w:sz w:val="22"/>
          <w:szCs w:val="22"/>
        </w:rPr>
      </w:pPr>
    </w:p>
    <w:p w:rsidR="00072119" w:rsidRPr="00A33BC3" w:rsidRDefault="00072119" w:rsidP="00E41D81">
      <w:pPr>
        <w:pStyle w:val="NormalWeb"/>
        <w:spacing w:before="0" w:beforeAutospacing="0" w:after="0" w:afterAutospacing="0"/>
        <w:rPr>
          <w:rFonts w:ascii="Segoe UI" w:hAnsi="Segoe UI" w:cs="Segoe UI"/>
          <w:sz w:val="22"/>
          <w:szCs w:val="22"/>
        </w:rPr>
      </w:pPr>
      <w:r w:rsidRPr="00A33BC3">
        <w:rPr>
          <w:rFonts w:ascii="Segoe UI" w:hAnsi="Segoe UI" w:cs="Segoe UI"/>
          <w:sz w:val="22"/>
          <w:szCs w:val="22"/>
        </w:rPr>
        <w:t xml:space="preserve">The near-term project timeline </w:t>
      </w:r>
      <w:r w:rsidR="00852F30">
        <w:rPr>
          <w:rFonts w:ascii="Segoe UI" w:hAnsi="Segoe UI" w:cs="Segoe UI"/>
          <w:sz w:val="22"/>
          <w:szCs w:val="22"/>
        </w:rPr>
        <w:t xml:space="preserve">may </w:t>
      </w:r>
      <w:r w:rsidRPr="00A33BC3">
        <w:rPr>
          <w:rFonts w:ascii="Segoe UI" w:hAnsi="Segoe UI" w:cs="Segoe UI"/>
          <w:sz w:val="22"/>
          <w:szCs w:val="22"/>
        </w:rPr>
        <w:t xml:space="preserve">need to be extended to allow development of the </w:t>
      </w:r>
      <w:r w:rsidR="00852F30">
        <w:rPr>
          <w:rFonts w:ascii="Segoe UI" w:hAnsi="Segoe UI" w:cs="Segoe UI"/>
          <w:sz w:val="22"/>
          <w:szCs w:val="22"/>
        </w:rPr>
        <w:t xml:space="preserve">Multimodal </w:t>
      </w:r>
      <w:r w:rsidRPr="00A33BC3">
        <w:rPr>
          <w:rFonts w:ascii="Segoe UI" w:hAnsi="Segoe UI" w:cs="Segoe UI"/>
          <w:sz w:val="22"/>
          <w:szCs w:val="22"/>
        </w:rPr>
        <w:t xml:space="preserve">Boulevard alternative to a </w:t>
      </w:r>
      <w:r w:rsidR="00852F30">
        <w:rPr>
          <w:rFonts w:ascii="Segoe UI" w:hAnsi="Segoe UI" w:cs="Segoe UI"/>
          <w:sz w:val="22"/>
          <w:szCs w:val="22"/>
        </w:rPr>
        <w:t xml:space="preserve">transparent, objective and comprehensive </w:t>
      </w:r>
      <w:r w:rsidRPr="00A33BC3">
        <w:rPr>
          <w:rFonts w:ascii="Segoe UI" w:hAnsi="Segoe UI" w:cs="Segoe UI"/>
          <w:sz w:val="22"/>
          <w:szCs w:val="22"/>
        </w:rPr>
        <w:t>level. The long-term project timeline may or may not need to be extended</w:t>
      </w:r>
      <w:r w:rsidR="00852F30">
        <w:rPr>
          <w:rFonts w:ascii="Segoe UI" w:hAnsi="Segoe UI" w:cs="Segoe UI"/>
          <w:sz w:val="22"/>
          <w:szCs w:val="22"/>
        </w:rPr>
        <w:t>,</w:t>
      </w:r>
      <w:r w:rsidRPr="00A33BC3">
        <w:rPr>
          <w:rFonts w:ascii="Segoe UI" w:hAnsi="Segoe UI" w:cs="Segoe UI"/>
          <w:sz w:val="22"/>
          <w:szCs w:val="22"/>
        </w:rPr>
        <w:t xml:space="preserve"> depending on ultimate project scope, phasing and funding structure. </w:t>
      </w:r>
    </w:p>
    <w:p w:rsidR="00072119" w:rsidRPr="00A33BC3" w:rsidRDefault="00072119" w:rsidP="00E41D81">
      <w:pPr>
        <w:pStyle w:val="NormalWeb"/>
        <w:spacing w:before="0" w:beforeAutospacing="0" w:after="0" w:afterAutospacing="0"/>
        <w:rPr>
          <w:rFonts w:ascii="Segoe UI" w:hAnsi="Segoe UI" w:cs="Segoe UI"/>
          <w:sz w:val="22"/>
          <w:szCs w:val="22"/>
        </w:rPr>
      </w:pPr>
    </w:p>
    <w:p w:rsidR="009F4DFE" w:rsidRPr="00A33BC3" w:rsidRDefault="009F4DFE" w:rsidP="00E41D81">
      <w:pPr>
        <w:pStyle w:val="Header"/>
        <w:ind w:hanging="720"/>
        <w:rPr>
          <w:rFonts w:ascii="Segoe UI" w:eastAsia="Times New Roman" w:hAnsi="Segoe UI" w:cs="Segoe UI"/>
          <w:b/>
        </w:rPr>
      </w:pPr>
      <w:r w:rsidRPr="00A33BC3">
        <w:rPr>
          <w:rFonts w:ascii="Segoe UI" w:eastAsia="Times New Roman" w:hAnsi="Segoe UI" w:cs="Segoe UI"/>
          <w:b/>
        </w:rPr>
        <w:lastRenderedPageBreak/>
        <w:t>FAQ#</w:t>
      </w:r>
      <w:r w:rsidR="00962118">
        <w:rPr>
          <w:rFonts w:ascii="Segoe UI" w:eastAsia="Times New Roman" w:hAnsi="Segoe UI" w:cs="Segoe UI"/>
          <w:b/>
        </w:rPr>
        <w:t>1</w:t>
      </w:r>
      <w:r w:rsidR="00DE6240">
        <w:rPr>
          <w:rFonts w:ascii="Segoe UI" w:eastAsia="Times New Roman" w:hAnsi="Segoe UI" w:cs="Segoe UI"/>
          <w:b/>
        </w:rPr>
        <w:t>3</w:t>
      </w:r>
      <w:r w:rsidRPr="00A33BC3">
        <w:rPr>
          <w:rFonts w:ascii="Segoe UI" w:eastAsia="Times New Roman" w:hAnsi="Segoe UI" w:cs="Segoe UI"/>
          <w:b/>
        </w:rPr>
        <w:tab/>
      </w:r>
    </w:p>
    <w:p w:rsidR="009F4DFE" w:rsidRPr="009F2679" w:rsidRDefault="009F4DFE" w:rsidP="00E41D81">
      <w:pPr>
        <w:pStyle w:val="Header"/>
        <w:ind w:hanging="720"/>
        <w:rPr>
          <w:rFonts w:ascii="Segoe UI" w:eastAsia="Times New Roman" w:hAnsi="Segoe UI" w:cs="Segoe UI"/>
          <w:b/>
        </w:rPr>
      </w:pPr>
      <w:r w:rsidRPr="009F2679">
        <w:rPr>
          <w:rFonts w:ascii="Segoe UI" w:eastAsia="Times New Roman" w:hAnsi="Segoe UI" w:cs="Segoe UI"/>
          <w:b/>
        </w:rPr>
        <w:t xml:space="preserve">How can </w:t>
      </w:r>
      <w:r w:rsidR="00852F30">
        <w:rPr>
          <w:rFonts w:ascii="Segoe UI" w:eastAsia="Times New Roman" w:hAnsi="Segoe UI" w:cs="Segoe UI"/>
          <w:b/>
        </w:rPr>
        <w:t>the alternative</w:t>
      </w:r>
      <w:r w:rsidRPr="009F2679">
        <w:rPr>
          <w:rFonts w:ascii="Segoe UI" w:eastAsia="Times New Roman" w:hAnsi="Segoe UI" w:cs="Segoe UI"/>
          <w:b/>
        </w:rPr>
        <w:t xml:space="preserve"> be funded?</w:t>
      </w:r>
    </w:p>
    <w:p w:rsidR="00852F30" w:rsidRDefault="009F4DFE" w:rsidP="00E41D81">
      <w:pPr>
        <w:spacing w:after="0"/>
        <w:ind w:left="0" w:firstLine="0"/>
        <w:rPr>
          <w:rFonts w:ascii="Segoe UI" w:hAnsi="Segoe UI" w:cs="Segoe UI"/>
        </w:rPr>
      </w:pPr>
      <w:r w:rsidRPr="00A33BC3">
        <w:rPr>
          <w:rFonts w:ascii="Segoe UI" w:hAnsi="Segoe UI" w:cs="Segoe UI"/>
        </w:rPr>
        <w:t xml:space="preserve">The </w:t>
      </w:r>
      <w:r w:rsidR="00852F30">
        <w:rPr>
          <w:rFonts w:ascii="Segoe UI" w:hAnsi="Segoe UI" w:cs="Segoe UI"/>
        </w:rPr>
        <w:t xml:space="preserve">Multimodal </w:t>
      </w:r>
      <w:r w:rsidRPr="00A33BC3">
        <w:rPr>
          <w:rFonts w:ascii="Segoe UI" w:hAnsi="Segoe UI" w:cs="Segoe UI"/>
        </w:rPr>
        <w:t xml:space="preserve">Boulevard Vision Alternative is </w:t>
      </w:r>
      <w:r w:rsidR="00852F30" w:rsidRPr="00A33BC3">
        <w:rPr>
          <w:rFonts w:ascii="Segoe UI" w:hAnsi="Segoe UI" w:cs="Segoe UI"/>
        </w:rPr>
        <w:t>a suitable candidate</w:t>
      </w:r>
      <w:r w:rsidRPr="00A33BC3">
        <w:rPr>
          <w:rFonts w:ascii="Segoe UI" w:hAnsi="Segoe UI" w:cs="Segoe UI"/>
        </w:rPr>
        <w:t xml:space="preserve"> for innovative funding strategies promoted by FHWA. We are examining strategies that could accelerate the larger project that is now constrained by incomplete funding. Those could provide economy of scale efficiencies inherent in a larger initial phase, including </w:t>
      </w:r>
      <w:r w:rsidR="00962118">
        <w:rPr>
          <w:rFonts w:ascii="Segoe UI" w:hAnsi="Segoe UI" w:cs="Segoe UI"/>
        </w:rPr>
        <w:t xml:space="preserve">more </w:t>
      </w:r>
      <w:r w:rsidR="00852F30">
        <w:rPr>
          <w:rFonts w:ascii="Segoe UI" w:hAnsi="Segoe UI" w:cs="Segoe UI"/>
        </w:rPr>
        <w:t>effective</w:t>
      </w:r>
      <w:r w:rsidR="00962118">
        <w:rPr>
          <w:rFonts w:ascii="Segoe UI" w:hAnsi="Segoe UI" w:cs="Segoe UI"/>
        </w:rPr>
        <w:t xml:space="preserve">, less disruptive </w:t>
      </w:r>
      <w:r w:rsidRPr="00A33BC3">
        <w:rPr>
          <w:rFonts w:ascii="Segoe UI" w:hAnsi="Segoe UI" w:cs="Segoe UI"/>
        </w:rPr>
        <w:t xml:space="preserve">maintenance of traffic during </w:t>
      </w:r>
      <w:r w:rsidR="00962118">
        <w:rPr>
          <w:rFonts w:ascii="Segoe UI" w:hAnsi="Segoe UI" w:cs="Segoe UI"/>
        </w:rPr>
        <w:t xml:space="preserve">what will be an extended period of </w:t>
      </w:r>
      <w:r w:rsidRPr="00A33BC3">
        <w:rPr>
          <w:rFonts w:ascii="Segoe UI" w:hAnsi="Segoe UI" w:cs="Segoe UI"/>
        </w:rPr>
        <w:t xml:space="preserve">construction. </w:t>
      </w:r>
    </w:p>
    <w:p w:rsidR="00852F30" w:rsidRDefault="00852F30" w:rsidP="00E41D81">
      <w:pPr>
        <w:spacing w:after="0"/>
        <w:ind w:left="0" w:firstLine="0"/>
        <w:rPr>
          <w:rFonts w:ascii="Segoe UI" w:hAnsi="Segoe UI" w:cs="Segoe UI"/>
        </w:rPr>
      </w:pPr>
    </w:p>
    <w:p w:rsidR="009F4DFE" w:rsidRDefault="009F4DFE" w:rsidP="00E41D81">
      <w:pPr>
        <w:spacing w:after="0"/>
        <w:ind w:left="0" w:firstLine="0"/>
        <w:rPr>
          <w:rFonts w:ascii="Segoe UI" w:hAnsi="Segoe UI" w:cs="Segoe UI"/>
        </w:rPr>
      </w:pPr>
      <w:r w:rsidRPr="00A33BC3">
        <w:rPr>
          <w:rFonts w:ascii="Segoe UI" w:hAnsi="Segoe UI" w:cs="Segoe UI"/>
        </w:rPr>
        <w:t>We believe that a reduction of right-of-way and relinquishment of surface facilities to the City c</w:t>
      </w:r>
      <w:r w:rsidR="00962118">
        <w:rPr>
          <w:rFonts w:ascii="Segoe UI" w:hAnsi="Segoe UI" w:cs="Segoe UI"/>
        </w:rPr>
        <w:t xml:space="preserve">ould </w:t>
      </w:r>
      <w:r w:rsidRPr="00A33BC3">
        <w:rPr>
          <w:rFonts w:ascii="Segoe UI" w:hAnsi="Segoe UI" w:cs="Segoe UI"/>
        </w:rPr>
        <w:t>shed INDOT system maintenance costs</w:t>
      </w:r>
      <w:r w:rsidR="00596CD4">
        <w:rPr>
          <w:rFonts w:ascii="Segoe UI" w:hAnsi="Segoe UI" w:cs="Segoe UI"/>
        </w:rPr>
        <w:t>. Likewise, it could</w:t>
      </w:r>
      <w:r w:rsidRPr="00A33BC3">
        <w:rPr>
          <w:rFonts w:ascii="Segoe UI" w:hAnsi="Segoe UI" w:cs="Segoe UI"/>
        </w:rPr>
        <w:t xml:space="preserve"> create new revenue-generating development that can be leveraged to help fund the costs </w:t>
      </w:r>
      <w:r w:rsidR="00962118">
        <w:rPr>
          <w:rFonts w:ascii="Segoe UI" w:hAnsi="Segoe UI" w:cs="Segoe UI"/>
        </w:rPr>
        <w:t xml:space="preserve">and maintenance </w:t>
      </w:r>
      <w:r w:rsidRPr="00A33BC3">
        <w:rPr>
          <w:rFonts w:ascii="Segoe UI" w:hAnsi="Segoe UI" w:cs="Segoe UI"/>
        </w:rPr>
        <w:t xml:space="preserve">of a more visionary </w:t>
      </w:r>
      <w:r w:rsidR="00596CD4">
        <w:rPr>
          <w:rFonts w:ascii="Segoe UI" w:hAnsi="Segoe UI" w:cs="Segoe UI"/>
        </w:rPr>
        <w:t>alternative</w:t>
      </w:r>
      <w:r w:rsidRPr="00A33BC3">
        <w:rPr>
          <w:rFonts w:ascii="Segoe UI" w:hAnsi="Segoe UI" w:cs="Segoe UI"/>
        </w:rPr>
        <w:t xml:space="preserve">. We will continue to explore value-capture </w:t>
      </w:r>
      <w:r w:rsidR="00962118">
        <w:rPr>
          <w:rFonts w:ascii="Segoe UI" w:hAnsi="Segoe UI" w:cs="Segoe UI"/>
        </w:rPr>
        <w:t xml:space="preserve">concepts </w:t>
      </w:r>
      <w:r w:rsidRPr="00A33BC3">
        <w:rPr>
          <w:rFonts w:ascii="Segoe UI" w:hAnsi="Segoe UI" w:cs="Segoe UI"/>
        </w:rPr>
        <w:t xml:space="preserve">and many other funding concepts and programs </w:t>
      </w:r>
      <w:r w:rsidR="00596CD4">
        <w:rPr>
          <w:rFonts w:ascii="Segoe UI" w:hAnsi="Segoe UI" w:cs="Segoe UI"/>
        </w:rPr>
        <w:t xml:space="preserve">typically </w:t>
      </w:r>
      <w:r w:rsidRPr="00A33BC3">
        <w:rPr>
          <w:rFonts w:ascii="Segoe UI" w:hAnsi="Segoe UI" w:cs="Segoe UI"/>
        </w:rPr>
        <w:t xml:space="preserve">available for </w:t>
      </w:r>
      <w:r w:rsidR="00962118">
        <w:rPr>
          <w:rFonts w:ascii="Segoe UI" w:hAnsi="Segoe UI" w:cs="Segoe UI"/>
        </w:rPr>
        <w:t xml:space="preserve">this magnitude of </w:t>
      </w:r>
      <w:r w:rsidRPr="00A33BC3">
        <w:rPr>
          <w:rFonts w:ascii="Segoe UI" w:hAnsi="Segoe UI" w:cs="Segoe UI"/>
        </w:rPr>
        <w:t>infrastructure</w:t>
      </w:r>
      <w:r w:rsidR="00962118">
        <w:rPr>
          <w:rFonts w:ascii="Segoe UI" w:hAnsi="Segoe UI" w:cs="Segoe UI"/>
        </w:rPr>
        <w:t xml:space="preserve"> investment</w:t>
      </w:r>
      <w:r w:rsidRPr="00A33BC3">
        <w:rPr>
          <w:rFonts w:ascii="Segoe UI" w:hAnsi="Segoe UI" w:cs="Segoe UI"/>
        </w:rPr>
        <w:t>.</w:t>
      </w:r>
    </w:p>
    <w:p w:rsidR="00852F30" w:rsidRPr="00A33BC3" w:rsidRDefault="00852F30" w:rsidP="00E41D81">
      <w:pPr>
        <w:spacing w:after="0"/>
        <w:ind w:left="0" w:firstLine="0"/>
        <w:rPr>
          <w:rFonts w:ascii="Segoe UI" w:hAnsi="Segoe UI" w:cs="Segoe UI"/>
        </w:rPr>
      </w:pPr>
    </w:p>
    <w:p w:rsidR="009F4DFE" w:rsidRPr="00A33BC3" w:rsidRDefault="009F4DFE" w:rsidP="00E41D81">
      <w:pPr>
        <w:pStyle w:val="Header"/>
        <w:ind w:hanging="720"/>
        <w:rPr>
          <w:rFonts w:ascii="Segoe UI" w:eastAsia="Times New Roman" w:hAnsi="Segoe UI" w:cs="Segoe UI"/>
          <w:b/>
        </w:rPr>
      </w:pPr>
      <w:r w:rsidRPr="00A33BC3">
        <w:rPr>
          <w:rFonts w:ascii="Segoe UI" w:eastAsia="Times New Roman" w:hAnsi="Segoe UI" w:cs="Segoe UI"/>
          <w:b/>
        </w:rPr>
        <w:t>FAQ#1</w:t>
      </w:r>
      <w:r w:rsidR="00DE6240">
        <w:rPr>
          <w:rFonts w:ascii="Segoe UI" w:eastAsia="Times New Roman" w:hAnsi="Segoe UI" w:cs="Segoe UI"/>
          <w:b/>
        </w:rPr>
        <w:t>4</w:t>
      </w:r>
      <w:r w:rsidRPr="00A33BC3">
        <w:rPr>
          <w:rFonts w:ascii="Segoe UI" w:eastAsia="Times New Roman" w:hAnsi="Segoe UI" w:cs="Segoe UI"/>
          <w:b/>
        </w:rPr>
        <w:tab/>
        <w:t xml:space="preserve"> </w:t>
      </w:r>
    </w:p>
    <w:p w:rsidR="009F4DFE" w:rsidRPr="009F2679" w:rsidRDefault="009F4DFE" w:rsidP="00E41D81">
      <w:pPr>
        <w:pStyle w:val="Header"/>
        <w:ind w:hanging="720"/>
        <w:rPr>
          <w:rFonts w:ascii="Segoe UI" w:eastAsia="Times New Roman" w:hAnsi="Segoe UI" w:cs="Segoe UI"/>
          <w:b/>
        </w:rPr>
      </w:pPr>
      <w:r w:rsidRPr="009F2679">
        <w:rPr>
          <w:rFonts w:ascii="Segoe UI" w:eastAsia="Times New Roman" w:hAnsi="Segoe UI" w:cs="Segoe UI"/>
          <w:b/>
        </w:rPr>
        <w:t xml:space="preserve">Is this just pouring money into Indianapolis at the expense of </w:t>
      </w:r>
      <w:r w:rsidR="00596CD4">
        <w:rPr>
          <w:rFonts w:ascii="Segoe UI" w:eastAsia="Times New Roman" w:hAnsi="Segoe UI" w:cs="Segoe UI"/>
          <w:b/>
        </w:rPr>
        <w:t>other communities</w:t>
      </w:r>
      <w:r w:rsidRPr="009F2679">
        <w:rPr>
          <w:rFonts w:ascii="Segoe UI" w:eastAsia="Times New Roman" w:hAnsi="Segoe UI" w:cs="Segoe UI"/>
          <w:b/>
        </w:rPr>
        <w:t>?</w:t>
      </w:r>
    </w:p>
    <w:p w:rsidR="009F4DFE" w:rsidRPr="00A33BC3" w:rsidRDefault="009F4DFE" w:rsidP="00E41D81">
      <w:pPr>
        <w:spacing w:after="0"/>
        <w:ind w:left="0" w:firstLine="0"/>
        <w:rPr>
          <w:rFonts w:ascii="Segoe UI" w:eastAsia="Times New Roman" w:hAnsi="Segoe UI" w:cs="Segoe UI"/>
        </w:rPr>
      </w:pPr>
      <w:r w:rsidRPr="00A33BC3">
        <w:rPr>
          <w:rFonts w:ascii="Segoe UI" w:eastAsia="Times New Roman" w:hAnsi="Segoe UI" w:cs="Segoe UI"/>
        </w:rPr>
        <w:t xml:space="preserve">Indianapolis, as the capital city, should be viewed as synonymous with the State of Indiana as a positive relationship. Its regional economic health is mutually interdependent with that of the state and Indiana’s multiple regional economic centers as a dynamic interconnected system. </w:t>
      </w:r>
      <w:bookmarkStart w:id="3" w:name="_GoBack"/>
      <w:bookmarkEnd w:id="3"/>
      <w:r w:rsidRPr="00A33BC3">
        <w:rPr>
          <w:rFonts w:ascii="Segoe UI" w:eastAsia="Times New Roman" w:hAnsi="Segoe UI" w:cs="Segoe UI"/>
        </w:rPr>
        <w:t xml:space="preserve">For this reason, any infrastructure investment of this magnitude must do more than simply replace aging roads and bridges; it must enhance Indiana’s and </w:t>
      </w:r>
      <w:r w:rsidR="00596CD4">
        <w:rPr>
          <w:rFonts w:ascii="Segoe UI" w:eastAsia="Times New Roman" w:hAnsi="Segoe UI" w:cs="Segoe UI"/>
        </w:rPr>
        <w:t>its urban area’s</w:t>
      </w:r>
      <w:r w:rsidRPr="00A33BC3">
        <w:rPr>
          <w:rFonts w:ascii="Segoe UI" w:eastAsia="Times New Roman" w:hAnsi="Segoe UI" w:cs="Segoe UI"/>
        </w:rPr>
        <w:t xml:space="preserve"> ability as a place to compete with other American states and cities in the attraction of new talent, businesses, and private investment – all critical components to a healthy statewide economy.</w:t>
      </w:r>
    </w:p>
    <w:sectPr w:rsidR="009F4DFE" w:rsidRPr="00A33B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C47" w:rsidRDefault="00974C47" w:rsidP="00974C47">
      <w:pPr>
        <w:spacing w:after="0"/>
      </w:pPr>
      <w:r>
        <w:separator/>
      </w:r>
    </w:p>
  </w:endnote>
  <w:endnote w:type="continuationSeparator" w:id="0">
    <w:p w:rsidR="00974C47" w:rsidRDefault="00974C47" w:rsidP="00974C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C47" w:rsidRDefault="00974C47" w:rsidP="00974C47">
      <w:pPr>
        <w:spacing w:after="0"/>
      </w:pPr>
      <w:r>
        <w:separator/>
      </w:r>
    </w:p>
  </w:footnote>
  <w:footnote w:type="continuationSeparator" w:id="0">
    <w:p w:rsidR="00974C47" w:rsidRDefault="00974C47" w:rsidP="00974C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C47" w:rsidRDefault="00B108CC" w:rsidP="00B108CC">
    <w:pPr>
      <w:pStyle w:val="Header"/>
      <w:tabs>
        <w:tab w:val="clear" w:pos="4680"/>
      </w:tabs>
      <w:ind w:hanging="720"/>
    </w:pPr>
    <w:r>
      <w:rPr>
        <w:noProof/>
      </w:rPr>
      <w:drawing>
        <wp:anchor distT="0" distB="0" distL="114300" distR="114300" simplePos="0" relativeHeight="251658240" behindDoc="0" locked="0" layoutInCell="1" allowOverlap="1">
          <wp:simplePos x="0" y="0"/>
          <wp:positionH relativeFrom="column">
            <wp:posOffset>-127000</wp:posOffset>
          </wp:positionH>
          <wp:positionV relativeFrom="paragraph">
            <wp:posOffset>-254000</wp:posOffset>
          </wp:positionV>
          <wp:extent cx="2472803"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think_65_70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472803" cy="742950"/>
                  </a:xfrm>
                  <a:prstGeom prst="rect">
                    <a:avLst/>
                  </a:prstGeom>
                </pic:spPr>
              </pic:pic>
            </a:graphicData>
          </a:graphic>
          <wp14:sizeRelH relativeFrom="margin">
            <wp14:pctWidth>0</wp14:pctWidth>
          </wp14:sizeRelH>
          <wp14:sizeRelV relativeFrom="margin">
            <wp14:pctHeight>0</wp14:pctHeight>
          </wp14:sizeRelV>
        </wp:anchor>
      </w:drawing>
    </w:r>
    <w:r>
      <w:tab/>
    </w:r>
    <w:r>
      <w:tab/>
    </w:r>
    <w:r w:rsidR="00CC6EBB">
      <w:t xml:space="preserve">Page </w:t>
    </w:r>
    <w:r w:rsidR="00CC6EBB">
      <w:fldChar w:fldCharType="begin"/>
    </w:r>
    <w:r w:rsidR="00CC6EBB">
      <w:instrText xml:space="preserve"> PAGE   \* MERGEFORMAT </w:instrText>
    </w:r>
    <w:r w:rsidR="00CC6EBB">
      <w:fldChar w:fldCharType="separate"/>
    </w:r>
    <w:r w:rsidR="00596CD4">
      <w:rPr>
        <w:noProof/>
      </w:rPr>
      <w:t>5</w:t>
    </w:r>
    <w:r w:rsidR="00CC6EBB">
      <w:fldChar w:fldCharType="end"/>
    </w:r>
    <w:r w:rsidR="00CC6EBB">
      <w:t xml:space="preserve"> of </w:t>
    </w:r>
    <w:fldSimple w:instr=" NUMPAGES   \* MERGEFORMAT ">
      <w:r w:rsidR="00596CD4">
        <w:rPr>
          <w:noProof/>
        </w:rPr>
        <w:t>6</w:t>
      </w:r>
    </w:fldSimple>
  </w:p>
  <w:p w:rsidR="00F8651E" w:rsidRDefault="00F8651E" w:rsidP="00B108CC">
    <w:pPr>
      <w:pStyle w:val="Header"/>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C8"/>
    <w:rsid w:val="00003100"/>
    <w:rsid w:val="000165A2"/>
    <w:rsid w:val="00035FBB"/>
    <w:rsid w:val="00040988"/>
    <w:rsid w:val="00072119"/>
    <w:rsid w:val="000835BA"/>
    <w:rsid w:val="000F30CA"/>
    <w:rsid w:val="000F3BBA"/>
    <w:rsid w:val="000F6D61"/>
    <w:rsid w:val="001167D4"/>
    <w:rsid w:val="001217FC"/>
    <w:rsid w:val="00186E0B"/>
    <w:rsid w:val="001A7893"/>
    <w:rsid w:val="001C6B8B"/>
    <w:rsid w:val="001F34DD"/>
    <w:rsid w:val="00223C35"/>
    <w:rsid w:val="0026167B"/>
    <w:rsid w:val="00265CCC"/>
    <w:rsid w:val="00283F8F"/>
    <w:rsid w:val="00291877"/>
    <w:rsid w:val="00297AAC"/>
    <w:rsid w:val="002C3688"/>
    <w:rsid w:val="002D4147"/>
    <w:rsid w:val="002D45C3"/>
    <w:rsid w:val="002E42B1"/>
    <w:rsid w:val="002E7AC8"/>
    <w:rsid w:val="00343513"/>
    <w:rsid w:val="003470D8"/>
    <w:rsid w:val="00374F43"/>
    <w:rsid w:val="00391318"/>
    <w:rsid w:val="003C194F"/>
    <w:rsid w:val="003D1362"/>
    <w:rsid w:val="003D5653"/>
    <w:rsid w:val="003D7582"/>
    <w:rsid w:val="003E7C68"/>
    <w:rsid w:val="003F29B5"/>
    <w:rsid w:val="0044149F"/>
    <w:rsid w:val="00446769"/>
    <w:rsid w:val="00452B63"/>
    <w:rsid w:val="004617B9"/>
    <w:rsid w:val="0046408A"/>
    <w:rsid w:val="004804E9"/>
    <w:rsid w:val="004C5619"/>
    <w:rsid w:val="004D54C3"/>
    <w:rsid w:val="004F3905"/>
    <w:rsid w:val="005005AC"/>
    <w:rsid w:val="00510E29"/>
    <w:rsid w:val="00515FA9"/>
    <w:rsid w:val="00533D1F"/>
    <w:rsid w:val="0053647F"/>
    <w:rsid w:val="00591F73"/>
    <w:rsid w:val="00596CD4"/>
    <w:rsid w:val="005B1896"/>
    <w:rsid w:val="005E581F"/>
    <w:rsid w:val="00620F10"/>
    <w:rsid w:val="00663B3D"/>
    <w:rsid w:val="00670ADE"/>
    <w:rsid w:val="0068120F"/>
    <w:rsid w:val="0068350F"/>
    <w:rsid w:val="0068531F"/>
    <w:rsid w:val="00687456"/>
    <w:rsid w:val="006B44D0"/>
    <w:rsid w:val="006F17E0"/>
    <w:rsid w:val="00705BBB"/>
    <w:rsid w:val="00710252"/>
    <w:rsid w:val="00727B75"/>
    <w:rsid w:val="00751163"/>
    <w:rsid w:val="0075220D"/>
    <w:rsid w:val="00752B4E"/>
    <w:rsid w:val="007578DE"/>
    <w:rsid w:val="0076036A"/>
    <w:rsid w:val="007715B7"/>
    <w:rsid w:val="00794AA5"/>
    <w:rsid w:val="007A150C"/>
    <w:rsid w:val="007B32B0"/>
    <w:rsid w:val="007B6C2C"/>
    <w:rsid w:val="007F4421"/>
    <w:rsid w:val="0083274A"/>
    <w:rsid w:val="00852F30"/>
    <w:rsid w:val="008616A7"/>
    <w:rsid w:val="00866D6D"/>
    <w:rsid w:val="00870AC8"/>
    <w:rsid w:val="008B6FA9"/>
    <w:rsid w:val="008E6765"/>
    <w:rsid w:val="008E679A"/>
    <w:rsid w:val="00906768"/>
    <w:rsid w:val="00941A08"/>
    <w:rsid w:val="00962118"/>
    <w:rsid w:val="0097461D"/>
    <w:rsid w:val="00974C47"/>
    <w:rsid w:val="0099392E"/>
    <w:rsid w:val="009B4FD2"/>
    <w:rsid w:val="009C7791"/>
    <w:rsid w:val="009F2679"/>
    <w:rsid w:val="009F4DFE"/>
    <w:rsid w:val="00A0276D"/>
    <w:rsid w:val="00A05E3B"/>
    <w:rsid w:val="00A33BC3"/>
    <w:rsid w:val="00A534D6"/>
    <w:rsid w:val="00A6326F"/>
    <w:rsid w:val="00A71045"/>
    <w:rsid w:val="00A95FAB"/>
    <w:rsid w:val="00AE493F"/>
    <w:rsid w:val="00AE6E77"/>
    <w:rsid w:val="00B108CC"/>
    <w:rsid w:val="00B22EB2"/>
    <w:rsid w:val="00B445E9"/>
    <w:rsid w:val="00B62E0D"/>
    <w:rsid w:val="00B65CB6"/>
    <w:rsid w:val="00B86520"/>
    <w:rsid w:val="00B90CE1"/>
    <w:rsid w:val="00BA6418"/>
    <w:rsid w:val="00BC69E0"/>
    <w:rsid w:val="00BD036D"/>
    <w:rsid w:val="00BD1224"/>
    <w:rsid w:val="00BE13B2"/>
    <w:rsid w:val="00BE2153"/>
    <w:rsid w:val="00C05492"/>
    <w:rsid w:val="00C50703"/>
    <w:rsid w:val="00C84774"/>
    <w:rsid w:val="00CC324E"/>
    <w:rsid w:val="00CC6EBB"/>
    <w:rsid w:val="00CE1A41"/>
    <w:rsid w:val="00CF46D9"/>
    <w:rsid w:val="00D11F51"/>
    <w:rsid w:val="00D151CA"/>
    <w:rsid w:val="00D21581"/>
    <w:rsid w:val="00D433D3"/>
    <w:rsid w:val="00D70B1E"/>
    <w:rsid w:val="00D90F0C"/>
    <w:rsid w:val="00DC3CCA"/>
    <w:rsid w:val="00DC449C"/>
    <w:rsid w:val="00DE6240"/>
    <w:rsid w:val="00E245EE"/>
    <w:rsid w:val="00E26950"/>
    <w:rsid w:val="00E3370E"/>
    <w:rsid w:val="00E33B1A"/>
    <w:rsid w:val="00E36698"/>
    <w:rsid w:val="00E41D81"/>
    <w:rsid w:val="00E4363A"/>
    <w:rsid w:val="00EE3452"/>
    <w:rsid w:val="00F21F41"/>
    <w:rsid w:val="00F25488"/>
    <w:rsid w:val="00F35BA6"/>
    <w:rsid w:val="00F35C89"/>
    <w:rsid w:val="00F6796C"/>
    <w:rsid w:val="00F8651E"/>
    <w:rsid w:val="00FB0F07"/>
    <w:rsid w:val="00FC23A4"/>
    <w:rsid w:val="00FC569E"/>
    <w:rsid w:val="00FD79D8"/>
    <w:rsid w:val="00FE0B05"/>
    <w:rsid w:val="00FF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356532"/>
  <w15:chartTrackingRefBased/>
  <w15:docId w15:val="{6FC5B0DB-DF9D-4721-81AB-B96B0FDF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AC8"/>
    <w:pPr>
      <w:spacing w:before="100" w:beforeAutospacing="1" w:after="100" w:afterAutospacing="1"/>
      <w:ind w:left="0"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4C47"/>
    <w:pPr>
      <w:tabs>
        <w:tab w:val="center" w:pos="4680"/>
        <w:tab w:val="right" w:pos="9360"/>
      </w:tabs>
      <w:spacing w:after="0"/>
    </w:pPr>
  </w:style>
  <w:style w:type="character" w:customStyle="1" w:styleId="HeaderChar">
    <w:name w:val="Header Char"/>
    <w:basedOn w:val="DefaultParagraphFont"/>
    <w:link w:val="Header"/>
    <w:uiPriority w:val="99"/>
    <w:rsid w:val="00974C47"/>
  </w:style>
  <w:style w:type="paragraph" w:styleId="Footer">
    <w:name w:val="footer"/>
    <w:basedOn w:val="Normal"/>
    <w:link w:val="FooterChar"/>
    <w:uiPriority w:val="99"/>
    <w:unhideWhenUsed/>
    <w:rsid w:val="00974C47"/>
    <w:pPr>
      <w:tabs>
        <w:tab w:val="center" w:pos="4680"/>
        <w:tab w:val="right" w:pos="9360"/>
      </w:tabs>
      <w:spacing w:after="0"/>
    </w:pPr>
  </w:style>
  <w:style w:type="character" w:customStyle="1" w:styleId="FooterChar">
    <w:name w:val="Footer Char"/>
    <w:basedOn w:val="DefaultParagraphFont"/>
    <w:link w:val="Footer"/>
    <w:uiPriority w:val="99"/>
    <w:rsid w:val="00974C47"/>
  </w:style>
  <w:style w:type="paragraph" w:styleId="BalloonText">
    <w:name w:val="Balloon Text"/>
    <w:basedOn w:val="Normal"/>
    <w:link w:val="BalloonTextChar"/>
    <w:uiPriority w:val="99"/>
    <w:semiHidden/>
    <w:unhideWhenUsed/>
    <w:rsid w:val="006F17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1880">
      <w:bodyDiv w:val="1"/>
      <w:marLeft w:val="0"/>
      <w:marRight w:val="0"/>
      <w:marTop w:val="0"/>
      <w:marBottom w:val="0"/>
      <w:divBdr>
        <w:top w:val="none" w:sz="0" w:space="0" w:color="auto"/>
        <w:left w:val="none" w:sz="0" w:space="0" w:color="auto"/>
        <w:bottom w:val="none" w:sz="0" w:space="0" w:color="auto"/>
        <w:right w:val="none" w:sz="0" w:space="0" w:color="auto"/>
      </w:divBdr>
    </w:div>
    <w:div w:id="646059195">
      <w:bodyDiv w:val="1"/>
      <w:marLeft w:val="0"/>
      <w:marRight w:val="0"/>
      <w:marTop w:val="0"/>
      <w:marBottom w:val="0"/>
      <w:divBdr>
        <w:top w:val="none" w:sz="0" w:space="0" w:color="auto"/>
        <w:left w:val="none" w:sz="0" w:space="0" w:color="auto"/>
        <w:bottom w:val="none" w:sz="0" w:space="0" w:color="auto"/>
        <w:right w:val="none" w:sz="0" w:space="0" w:color="auto"/>
      </w:divBdr>
    </w:div>
    <w:div w:id="651254258">
      <w:bodyDiv w:val="1"/>
      <w:marLeft w:val="0"/>
      <w:marRight w:val="0"/>
      <w:marTop w:val="0"/>
      <w:marBottom w:val="0"/>
      <w:divBdr>
        <w:top w:val="none" w:sz="0" w:space="0" w:color="auto"/>
        <w:left w:val="none" w:sz="0" w:space="0" w:color="auto"/>
        <w:bottom w:val="none" w:sz="0" w:space="0" w:color="auto"/>
        <w:right w:val="none" w:sz="0" w:space="0" w:color="auto"/>
      </w:divBdr>
    </w:div>
    <w:div w:id="709184557">
      <w:bodyDiv w:val="1"/>
      <w:marLeft w:val="0"/>
      <w:marRight w:val="0"/>
      <w:marTop w:val="0"/>
      <w:marBottom w:val="0"/>
      <w:divBdr>
        <w:top w:val="none" w:sz="0" w:space="0" w:color="auto"/>
        <w:left w:val="none" w:sz="0" w:space="0" w:color="auto"/>
        <w:bottom w:val="none" w:sz="0" w:space="0" w:color="auto"/>
        <w:right w:val="none" w:sz="0" w:space="0" w:color="auto"/>
      </w:divBdr>
    </w:div>
    <w:div w:id="853804707">
      <w:bodyDiv w:val="1"/>
      <w:marLeft w:val="0"/>
      <w:marRight w:val="0"/>
      <w:marTop w:val="0"/>
      <w:marBottom w:val="0"/>
      <w:divBdr>
        <w:top w:val="none" w:sz="0" w:space="0" w:color="auto"/>
        <w:left w:val="none" w:sz="0" w:space="0" w:color="auto"/>
        <w:bottom w:val="none" w:sz="0" w:space="0" w:color="auto"/>
        <w:right w:val="none" w:sz="0" w:space="0" w:color="auto"/>
      </w:divBdr>
      <w:divsChild>
        <w:div w:id="359009309">
          <w:marLeft w:val="0"/>
          <w:marRight w:val="0"/>
          <w:marTop w:val="0"/>
          <w:marBottom w:val="0"/>
          <w:divBdr>
            <w:top w:val="none" w:sz="0" w:space="0" w:color="auto"/>
            <w:left w:val="none" w:sz="0" w:space="0" w:color="auto"/>
            <w:bottom w:val="none" w:sz="0" w:space="0" w:color="auto"/>
            <w:right w:val="none" w:sz="0" w:space="0" w:color="auto"/>
          </w:divBdr>
        </w:div>
      </w:divsChild>
    </w:div>
    <w:div w:id="1557860794">
      <w:bodyDiv w:val="1"/>
      <w:marLeft w:val="0"/>
      <w:marRight w:val="0"/>
      <w:marTop w:val="0"/>
      <w:marBottom w:val="0"/>
      <w:divBdr>
        <w:top w:val="none" w:sz="0" w:space="0" w:color="auto"/>
        <w:left w:val="none" w:sz="0" w:space="0" w:color="auto"/>
        <w:bottom w:val="none" w:sz="0" w:space="0" w:color="auto"/>
        <w:right w:val="none" w:sz="0" w:space="0" w:color="auto"/>
      </w:divBdr>
    </w:div>
    <w:div w:id="1884630622">
      <w:bodyDiv w:val="1"/>
      <w:marLeft w:val="0"/>
      <w:marRight w:val="0"/>
      <w:marTop w:val="0"/>
      <w:marBottom w:val="0"/>
      <w:divBdr>
        <w:top w:val="none" w:sz="0" w:space="0" w:color="auto"/>
        <w:left w:val="none" w:sz="0" w:space="0" w:color="auto"/>
        <w:bottom w:val="none" w:sz="0" w:space="0" w:color="auto"/>
        <w:right w:val="none" w:sz="0" w:space="0" w:color="auto"/>
      </w:divBdr>
    </w:div>
    <w:div w:id="1961836527">
      <w:bodyDiv w:val="1"/>
      <w:marLeft w:val="0"/>
      <w:marRight w:val="0"/>
      <w:marTop w:val="0"/>
      <w:marBottom w:val="0"/>
      <w:divBdr>
        <w:top w:val="none" w:sz="0" w:space="0" w:color="auto"/>
        <w:left w:val="none" w:sz="0" w:space="0" w:color="auto"/>
        <w:bottom w:val="none" w:sz="0" w:space="0" w:color="auto"/>
        <w:right w:val="none" w:sz="0" w:space="0" w:color="auto"/>
      </w:divBdr>
    </w:div>
    <w:div w:id="2069566063">
      <w:bodyDiv w:val="1"/>
      <w:marLeft w:val="0"/>
      <w:marRight w:val="0"/>
      <w:marTop w:val="0"/>
      <w:marBottom w:val="0"/>
      <w:divBdr>
        <w:top w:val="none" w:sz="0" w:space="0" w:color="auto"/>
        <w:left w:val="none" w:sz="0" w:space="0" w:color="auto"/>
        <w:bottom w:val="none" w:sz="0" w:space="0" w:color="auto"/>
        <w:right w:val="none" w:sz="0" w:space="0" w:color="auto"/>
      </w:divBdr>
    </w:div>
    <w:div w:id="21152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Kinsella</dc:creator>
  <cp:keywords/>
  <dc:description/>
  <cp:lastModifiedBy>Meg Storrow</cp:lastModifiedBy>
  <cp:revision>6</cp:revision>
  <cp:lastPrinted>2018-03-05T16:39:00Z</cp:lastPrinted>
  <dcterms:created xsi:type="dcterms:W3CDTF">2018-03-05T22:58:00Z</dcterms:created>
  <dcterms:modified xsi:type="dcterms:W3CDTF">2018-03-06T12:32:00Z</dcterms:modified>
</cp:coreProperties>
</file>